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noProof/>
          <w:sz w:val="20"/>
          <w:szCs w:val="20"/>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819150" cy="1057275"/>
            <wp:effectExtent l="19050" t="0" r="0" b="0"/>
            <wp:wrapSquare wrapText="bothSides"/>
            <wp:docPr id="1" name="Picture 2" descr="C:\Users\prim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ima\Desktop\download.png"/>
                    <pic:cNvPicPr>
                      <a:picLocks noChangeAspect="1" noChangeArrowheads="1"/>
                    </pic:cNvPicPr>
                  </pic:nvPicPr>
                  <pic:blipFill>
                    <a:blip r:embed="rId6"/>
                    <a:srcRect/>
                    <a:stretch>
                      <a:fillRect/>
                    </a:stretch>
                  </pic:blipFill>
                  <pic:spPr bwMode="auto">
                    <a:xfrm>
                      <a:off x="0" y="0"/>
                      <a:ext cx="819150" cy="1057275"/>
                    </a:xfrm>
                    <a:prstGeom prst="rect">
                      <a:avLst/>
                    </a:prstGeom>
                    <a:noFill/>
                    <a:ln w="9525">
                      <a:noFill/>
                      <a:miter lim="800000"/>
                      <a:headEnd/>
                      <a:tailEnd/>
                    </a:ln>
                  </pic:spPr>
                </pic:pic>
              </a:graphicData>
            </a:graphic>
          </wp:anchor>
        </w:drawing>
      </w:r>
      <w:r w:rsidRPr="000425DB">
        <w:rPr>
          <w:rFonts w:ascii="Book Antiqua" w:hAnsi="Book Antiqua"/>
          <w:b/>
          <w:sz w:val="20"/>
          <w:szCs w:val="20"/>
        </w:rPr>
        <w:t>ROMANIA</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JUDETUL BACAU</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COMUNA GLAVANESTI</w:t>
      </w:r>
    </w:p>
    <w:p w:rsidR="00124CAA" w:rsidRPr="000425DB" w:rsidRDefault="00124CAA" w:rsidP="00124CAA">
      <w:pPr>
        <w:spacing w:after="0" w:line="240" w:lineRule="auto"/>
        <w:jc w:val="center"/>
        <w:rPr>
          <w:rFonts w:ascii="Book Antiqua" w:hAnsi="Book Antiqua"/>
          <w:b/>
          <w:sz w:val="20"/>
          <w:szCs w:val="20"/>
        </w:rPr>
      </w:pPr>
      <w:r>
        <w:rPr>
          <w:rFonts w:ascii="Book Antiqua" w:hAnsi="Book Antiqua"/>
          <w:b/>
          <w:sz w:val="20"/>
          <w:szCs w:val="20"/>
        </w:rPr>
        <w:t xml:space="preserve">CONSILUL LOCAL </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Tel./fax. 0234282010</w:t>
      </w:r>
    </w:p>
    <w:p w:rsidR="00124CAA" w:rsidRPr="000425DB" w:rsidRDefault="00124CAA" w:rsidP="00124CAA">
      <w:pPr>
        <w:spacing w:after="0" w:line="240" w:lineRule="auto"/>
        <w:jc w:val="center"/>
        <w:rPr>
          <w:rFonts w:ascii="Book Antiqua" w:hAnsi="Book Antiqua"/>
          <w:b/>
          <w:sz w:val="20"/>
          <w:szCs w:val="20"/>
        </w:rPr>
      </w:pPr>
      <w:r w:rsidRPr="000425DB">
        <w:rPr>
          <w:rFonts w:ascii="Book Antiqua" w:hAnsi="Book Antiqua"/>
          <w:b/>
          <w:sz w:val="20"/>
          <w:szCs w:val="20"/>
        </w:rPr>
        <w:t>Email:primarie@glavanesti.ro</w:t>
      </w:r>
    </w:p>
    <w:p w:rsidR="00124CAA" w:rsidRDefault="00124CAA" w:rsidP="00BF7E40">
      <w:pPr>
        <w:pStyle w:val="NoSpacing"/>
        <w:rPr>
          <w:rFonts w:ascii="Book Antiqua" w:hAnsi="Book Antiqua"/>
          <w:b/>
          <w:sz w:val="24"/>
          <w:szCs w:val="24"/>
          <w:lang w:val="it-IT"/>
        </w:rPr>
      </w:pPr>
    </w:p>
    <w:p w:rsidR="005F0548" w:rsidRPr="008955D9" w:rsidRDefault="005F0548" w:rsidP="005D1C2B">
      <w:pPr>
        <w:pStyle w:val="NoSpacing"/>
        <w:jc w:val="center"/>
        <w:rPr>
          <w:rFonts w:ascii="Book Antiqua" w:hAnsi="Book Antiqua"/>
          <w:b/>
          <w:sz w:val="24"/>
          <w:szCs w:val="24"/>
          <w:lang w:val="it-IT"/>
        </w:rPr>
      </w:pPr>
      <w:r w:rsidRPr="008955D9">
        <w:rPr>
          <w:rFonts w:ascii="Book Antiqua" w:hAnsi="Book Antiqua"/>
          <w:b/>
          <w:sz w:val="24"/>
          <w:szCs w:val="24"/>
          <w:lang w:val="it-IT"/>
        </w:rPr>
        <w:t>P  R  O  C  E  S - V  E  R  B  A  L</w:t>
      </w:r>
    </w:p>
    <w:p w:rsidR="005F0548" w:rsidRPr="008955D9" w:rsidRDefault="005F0548" w:rsidP="005D1C2B">
      <w:pPr>
        <w:pStyle w:val="NoSpacing"/>
        <w:jc w:val="center"/>
        <w:rPr>
          <w:rFonts w:ascii="Book Antiqua" w:hAnsi="Book Antiqua"/>
          <w:b/>
          <w:sz w:val="24"/>
          <w:szCs w:val="24"/>
          <w:lang w:val="it-IT"/>
        </w:rPr>
      </w:pPr>
      <w:r w:rsidRPr="008955D9">
        <w:rPr>
          <w:rFonts w:ascii="Book Antiqua" w:hAnsi="Book Antiqua"/>
          <w:b/>
          <w:sz w:val="24"/>
          <w:szCs w:val="24"/>
          <w:lang w:val="it-IT"/>
        </w:rPr>
        <w:t xml:space="preserve">privind desfasurarea lucrarilor sedintei </w:t>
      </w:r>
      <w:r w:rsidR="00697FF9" w:rsidRPr="008955D9">
        <w:rPr>
          <w:rFonts w:ascii="Book Antiqua" w:hAnsi="Book Antiqua"/>
          <w:b/>
          <w:sz w:val="24"/>
          <w:szCs w:val="24"/>
          <w:lang w:val="it-IT"/>
        </w:rPr>
        <w:t>extra</w:t>
      </w:r>
      <w:r w:rsidRPr="008955D9">
        <w:rPr>
          <w:rFonts w:ascii="Book Antiqua" w:hAnsi="Book Antiqua"/>
          <w:b/>
          <w:sz w:val="24"/>
          <w:szCs w:val="24"/>
          <w:lang w:val="it-IT"/>
        </w:rPr>
        <w:t xml:space="preserve">ordinare din </w:t>
      </w:r>
      <w:r w:rsidR="00544B81">
        <w:rPr>
          <w:rFonts w:ascii="Book Antiqua" w:hAnsi="Book Antiqua"/>
          <w:b/>
          <w:sz w:val="24"/>
          <w:szCs w:val="24"/>
          <w:lang w:val="it-IT"/>
        </w:rPr>
        <w:t>15.11</w:t>
      </w:r>
      <w:r w:rsidR="00990DB0" w:rsidRPr="008955D9">
        <w:rPr>
          <w:rFonts w:ascii="Book Antiqua" w:hAnsi="Book Antiqua"/>
          <w:b/>
          <w:sz w:val="24"/>
          <w:szCs w:val="24"/>
          <w:lang w:val="it-IT"/>
        </w:rPr>
        <w:t>.</w:t>
      </w:r>
      <w:r w:rsidR="00C5792C" w:rsidRPr="008955D9">
        <w:rPr>
          <w:rFonts w:ascii="Book Antiqua" w:hAnsi="Book Antiqua"/>
          <w:b/>
          <w:sz w:val="24"/>
          <w:szCs w:val="24"/>
          <w:lang w:val="it-IT"/>
        </w:rPr>
        <w:t>2024</w:t>
      </w:r>
    </w:p>
    <w:p w:rsidR="005F4D99" w:rsidRPr="008955D9" w:rsidRDefault="005F4D99" w:rsidP="005D1C2B">
      <w:pPr>
        <w:pStyle w:val="NoSpacing"/>
        <w:jc w:val="center"/>
        <w:rPr>
          <w:rFonts w:ascii="Book Antiqua" w:hAnsi="Book Antiqua"/>
          <w:b/>
          <w:sz w:val="24"/>
          <w:szCs w:val="24"/>
        </w:rPr>
      </w:pPr>
    </w:p>
    <w:p w:rsidR="000E6AD5" w:rsidRPr="008955D9" w:rsidRDefault="000E6AD5" w:rsidP="005D1C2B">
      <w:pPr>
        <w:pStyle w:val="NoSpacing"/>
        <w:jc w:val="both"/>
        <w:rPr>
          <w:rFonts w:ascii="Book Antiqua" w:hAnsi="Book Antiqua" w:cs="Times New Roman"/>
          <w:sz w:val="24"/>
          <w:szCs w:val="24"/>
          <w:lang w:val="en-US"/>
        </w:rPr>
      </w:pPr>
      <w:r w:rsidRPr="008955D9">
        <w:rPr>
          <w:rFonts w:ascii="Book Antiqua" w:hAnsi="Book Antiqua" w:cs="Times New Roman"/>
          <w:sz w:val="24"/>
          <w:szCs w:val="24"/>
        </w:rPr>
        <w:t xml:space="preserve">            Şedinţa este publică şi se ţine in sala de sedinta a Primariei Comunei </w:t>
      </w:r>
      <w:r w:rsidR="00A84A58" w:rsidRPr="008955D9">
        <w:rPr>
          <w:rFonts w:ascii="Book Antiqua" w:hAnsi="Book Antiqua" w:cs="Times New Roman"/>
          <w:sz w:val="24"/>
          <w:szCs w:val="24"/>
        </w:rPr>
        <w:t>Glavanesti, jud. Bacau</w:t>
      </w:r>
      <w:r w:rsidRPr="008955D9">
        <w:rPr>
          <w:rFonts w:ascii="Book Antiqua" w:hAnsi="Book Antiqua" w:cs="Times New Roman"/>
          <w:sz w:val="24"/>
          <w:szCs w:val="24"/>
        </w:rPr>
        <w:t>.</w:t>
      </w:r>
    </w:p>
    <w:p w:rsidR="005F0548" w:rsidRPr="008955D9" w:rsidRDefault="005F0548" w:rsidP="005D1C2B">
      <w:pPr>
        <w:pStyle w:val="NoSpacing"/>
        <w:jc w:val="both"/>
        <w:rPr>
          <w:rFonts w:ascii="Book Antiqua" w:hAnsi="Book Antiqua"/>
          <w:sz w:val="24"/>
          <w:szCs w:val="24"/>
          <w:lang w:val="it-IT"/>
        </w:rPr>
      </w:pPr>
      <w:r w:rsidRPr="008955D9">
        <w:rPr>
          <w:rFonts w:ascii="Book Antiqua" w:hAnsi="Book Antiqua"/>
          <w:sz w:val="24"/>
          <w:szCs w:val="24"/>
          <w:lang w:val="it-IT"/>
        </w:rPr>
        <w:t>Sedinta este deschisa de catre  d-n</w:t>
      </w:r>
      <w:r w:rsidR="00D307B7" w:rsidRPr="008955D9">
        <w:rPr>
          <w:rFonts w:ascii="Book Antiqua" w:hAnsi="Book Antiqua"/>
          <w:sz w:val="24"/>
          <w:szCs w:val="24"/>
          <w:lang w:val="it-IT"/>
        </w:rPr>
        <w:t>a Melescanu Valentina</w:t>
      </w:r>
      <w:r w:rsidRPr="008955D9">
        <w:rPr>
          <w:rFonts w:ascii="Book Antiqua" w:hAnsi="Book Antiqua"/>
          <w:sz w:val="24"/>
          <w:szCs w:val="24"/>
          <w:lang w:val="it-IT"/>
        </w:rPr>
        <w:t xml:space="preserve">, secretar </w:t>
      </w:r>
      <w:r w:rsidR="00D307B7" w:rsidRPr="008955D9">
        <w:rPr>
          <w:rFonts w:ascii="Book Antiqua" w:hAnsi="Book Antiqua"/>
          <w:sz w:val="24"/>
          <w:szCs w:val="24"/>
          <w:lang w:val="it-IT"/>
        </w:rPr>
        <w:t>al comunei Glavanesti</w:t>
      </w:r>
      <w:r w:rsidRPr="008955D9">
        <w:rPr>
          <w:rFonts w:ascii="Book Antiqua" w:hAnsi="Book Antiqua"/>
          <w:sz w:val="24"/>
          <w:szCs w:val="24"/>
          <w:lang w:val="it-IT"/>
        </w:rPr>
        <w:t xml:space="preserve">,  care arata: </w:t>
      </w:r>
    </w:p>
    <w:p w:rsidR="005F0548" w:rsidRPr="008955D9" w:rsidRDefault="005F0548" w:rsidP="005D1C2B">
      <w:pPr>
        <w:pStyle w:val="NoSpacing"/>
        <w:jc w:val="both"/>
        <w:rPr>
          <w:rFonts w:ascii="Book Antiqua" w:hAnsi="Book Antiqua"/>
          <w:b/>
          <w:sz w:val="24"/>
          <w:szCs w:val="24"/>
          <w:lang w:val="it-IT"/>
        </w:rPr>
      </w:pPr>
      <w:r w:rsidRPr="008955D9">
        <w:rPr>
          <w:rFonts w:ascii="Book Antiqua" w:hAnsi="Book Antiqua"/>
          <w:sz w:val="24"/>
          <w:szCs w:val="24"/>
          <w:lang w:val="it-IT"/>
        </w:rPr>
        <w:t xml:space="preserve">          </w:t>
      </w:r>
      <w:r w:rsidRPr="008955D9">
        <w:rPr>
          <w:rFonts w:ascii="Book Antiqua" w:hAnsi="Book Antiqua"/>
          <w:b/>
          <w:sz w:val="24"/>
          <w:szCs w:val="24"/>
          <w:lang w:val="it-IT"/>
        </w:rPr>
        <w:t>Domnilor consilieri,</w:t>
      </w:r>
    </w:p>
    <w:p w:rsidR="005F0548" w:rsidRPr="008955D9" w:rsidRDefault="007C5F52" w:rsidP="005D1C2B">
      <w:pPr>
        <w:pStyle w:val="NoSpacing"/>
        <w:jc w:val="both"/>
        <w:rPr>
          <w:rFonts w:ascii="Book Antiqua" w:hAnsi="Book Antiqua"/>
          <w:sz w:val="24"/>
          <w:szCs w:val="24"/>
          <w:lang w:val="it-IT"/>
        </w:rPr>
      </w:pPr>
      <w:r w:rsidRPr="008955D9">
        <w:rPr>
          <w:rFonts w:ascii="Book Antiqua" w:hAnsi="Book Antiqua"/>
          <w:sz w:val="24"/>
          <w:szCs w:val="24"/>
          <w:lang w:val="it-IT"/>
        </w:rPr>
        <w:t xml:space="preserve">          </w:t>
      </w:r>
      <w:r w:rsidR="005F0548" w:rsidRPr="008955D9">
        <w:rPr>
          <w:rFonts w:ascii="Book Antiqua" w:hAnsi="Book Antiqua"/>
          <w:sz w:val="24"/>
          <w:szCs w:val="24"/>
          <w:lang w:val="it-IT"/>
        </w:rPr>
        <w:t xml:space="preserve">Aţi fost convocaţi în şedinţă ordinară prin </w:t>
      </w:r>
      <w:r w:rsidR="005F0548" w:rsidRPr="008955D9">
        <w:rPr>
          <w:rFonts w:ascii="Book Antiqua" w:hAnsi="Book Antiqua"/>
          <w:b/>
          <w:sz w:val="24"/>
          <w:szCs w:val="24"/>
          <w:lang w:val="it-IT"/>
        </w:rPr>
        <w:t>Dispoziţia primarului</w:t>
      </w:r>
      <w:r w:rsidR="005F0548" w:rsidRPr="008955D9">
        <w:rPr>
          <w:rFonts w:ascii="Book Antiqua" w:hAnsi="Book Antiqua"/>
          <w:sz w:val="24"/>
          <w:szCs w:val="24"/>
          <w:lang w:val="it-IT"/>
        </w:rPr>
        <w:t xml:space="preserve"> </w:t>
      </w:r>
      <w:r w:rsidR="008B60D3" w:rsidRPr="008955D9">
        <w:rPr>
          <w:rFonts w:ascii="Book Antiqua" w:hAnsi="Book Antiqua"/>
          <w:b/>
          <w:sz w:val="24"/>
          <w:szCs w:val="24"/>
          <w:lang w:val="it-IT"/>
        </w:rPr>
        <w:t xml:space="preserve"> nr. </w:t>
      </w:r>
      <w:r w:rsidR="00544B81">
        <w:rPr>
          <w:rFonts w:ascii="Book Antiqua" w:hAnsi="Book Antiqua"/>
          <w:b/>
          <w:sz w:val="24"/>
          <w:szCs w:val="24"/>
        </w:rPr>
        <w:t xml:space="preserve">158 </w:t>
      </w:r>
      <w:r w:rsidR="00544B81" w:rsidRPr="008D3016">
        <w:rPr>
          <w:rFonts w:ascii="Book Antiqua" w:hAnsi="Book Antiqua"/>
          <w:b/>
          <w:sz w:val="24"/>
          <w:szCs w:val="24"/>
        </w:rPr>
        <w:t xml:space="preserve">din </w:t>
      </w:r>
      <w:r w:rsidR="00544B81">
        <w:rPr>
          <w:rFonts w:ascii="Book Antiqua" w:hAnsi="Book Antiqua"/>
          <w:b/>
          <w:sz w:val="24"/>
          <w:szCs w:val="24"/>
        </w:rPr>
        <w:t>13.11.2024</w:t>
      </w:r>
      <w:r w:rsidR="005F0548" w:rsidRPr="008955D9">
        <w:rPr>
          <w:rFonts w:ascii="Book Antiqua" w:hAnsi="Book Antiqua"/>
          <w:b/>
          <w:sz w:val="24"/>
          <w:szCs w:val="24"/>
          <w:lang w:val="it-IT"/>
        </w:rPr>
        <w:t>;</w:t>
      </w:r>
    </w:p>
    <w:p w:rsidR="00544B81" w:rsidRDefault="005F0548" w:rsidP="005D1C2B">
      <w:pPr>
        <w:pStyle w:val="NoSpacing"/>
        <w:jc w:val="both"/>
        <w:rPr>
          <w:rFonts w:ascii="Book Antiqua" w:hAnsi="Book Antiqua"/>
          <w:sz w:val="24"/>
          <w:szCs w:val="24"/>
          <w:lang w:val="it-IT"/>
        </w:rPr>
      </w:pPr>
      <w:r w:rsidRPr="008955D9">
        <w:rPr>
          <w:rFonts w:ascii="Book Antiqua" w:hAnsi="Book Antiqua"/>
          <w:sz w:val="24"/>
          <w:szCs w:val="24"/>
          <w:lang w:val="it-IT"/>
        </w:rPr>
        <w:t xml:space="preserve">          Din consultarea condicii de prezenţă rezultă că din  cei </w:t>
      </w:r>
      <w:r w:rsidR="00544B81">
        <w:rPr>
          <w:rFonts w:ascii="Book Antiqua" w:hAnsi="Book Antiqua"/>
          <w:sz w:val="24"/>
          <w:szCs w:val="24"/>
          <w:lang w:val="it-IT"/>
        </w:rPr>
        <w:t>7</w:t>
      </w:r>
      <w:r w:rsidRPr="008955D9">
        <w:rPr>
          <w:rFonts w:ascii="Book Antiqua" w:hAnsi="Book Antiqua"/>
          <w:sz w:val="24"/>
          <w:szCs w:val="24"/>
          <w:lang w:val="it-IT"/>
        </w:rPr>
        <w:t xml:space="preserve"> consilieri ce compun Consiliul Local la momentul actual, sunt prezenţi </w:t>
      </w:r>
      <w:r w:rsidR="00A177C2" w:rsidRPr="008955D9">
        <w:rPr>
          <w:rFonts w:ascii="Book Antiqua" w:hAnsi="Book Antiqua"/>
          <w:sz w:val="24"/>
          <w:szCs w:val="24"/>
          <w:lang w:val="it-IT"/>
        </w:rPr>
        <w:t xml:space="preserve"> </w:t>
      </w:r>
      <w:r w:rsidR="00E62152">
        <w:rPr>
          <w:rFonts w:ascii="Book Antiqua" w:hAnsi="Book Antiqua"/>
          <w:sz w:val="24"/>
          <w:szCs w:val="24"/>
          <w:lang w:val="it-IT"/>
        </w:rPr>
        <w:t xml:space="preserve">6 </w:t>
      </w:r>
      <w:r w:rsidRPr="008955D9">
        <w:rPr>
          <w:rFonts w:ascii="Book Antiqua" w:hAnsi="Book Antiqua"/>
          <w:sz w:val="24"/>
          <w:szCs w:val="24"/>
          <w:lang w:val="it-IT"/>
        </w:rPr>
        <w:t>consilieri,</w:t>
      </w:r>
      <w:r w:rsidR="00976C42" w:rsidRPr="008955D9">
        <w:rPr>
          <w:rFonts w:ascii="Book Antiqua" w:hAnsi="Book Antiqua"/>
          <w:sz w:val="24"/>
          <w:szCs w:val="24"/>
          <w:lang w:val="it-IT"/>
        </w:rPr>
        <w:t xml:space="preserve"> </w:t>
      </w:r>
      <w:r w:rsidR="0006795F" w:rsidRPr="008955D9">
        <w:rPr>
          <w:rFonts w:ascii="Book Antiqua" w:hAnsi="Book Antiqua"/>
          <w:sz w:val="24"/>
          <w:szCs w:val="24"/>
          <w:lang w:val="it-IT"/>
        </w:rPr>
        <w:t>fiind absent</w:t>
      </w:r>
      <w:r w:rsidR="003C7C5B" w:rsidRPr="008955D9">
        <w:rPr>
          <w:rFonts w:ascii="Book Antiqua" w:hAnsi="Book Antiqua"/>
          <w:sz w:val="24"/>
          <w:szCs w:val="24"/>
          <w:lang w:val="it-IT"/>
        </w:rPr>
        <w:t xml:space="preserve"> d</w:t>
      </w:r>
      <w:r w:rsidR="00F61F24" w:rsidRPr="008955D9">
        <w:rPr>
          <w:rFonts w:ascii="Book Antiqua" w:hAnsi="Book Antiqua"/>
          <w:sz w:val="24"/>
          <w:szCs w:val="24"/>
          <w:lang w:val="it-IT"/>
        </w:rPr>
        <w:t>o</w:t>
      </w:r>
      <w:r w:rsidR="003C7C5B" w:rsidRPr="008955D9">
        <w:rPr>
          <w:rFonts w:ascii="Book Antiqua" w:hAnsi="Book Antiqua"/>
          <w:sz w:val="24"/>
          <w:szCs w:val="24"/>
          <w:lang w:val="it-IT"/>
        </w:rPr>
        <w:t xml:space="preserve">mnul </w:t>
      </w:r>
      <w:r w:rsidR="00641C17">
        <w:rPr>
          <w:rFonts w:ascii="Book Antiqua" w:hAnsi="Book Antiqua"/>
          <w:sz w:val="24"/>
          <w:szCs w:val="24"/>
          <w:lang w:val="it-IT"/>
        </w:rPr>
        <w:t>Comanici Aurelian</w:t>
      </w:r>
      <w:r w:rsidR="003C7C5B" w:rsidRPr="008955D9">
        <w:rPr>
          <w:rFonts w:ascii="Book Antiqua" w:hAnsi="Book Antiqua"/>
          <w:sz w:val="24"/>
          <w:szCs w:val="24"/>
          <w:lang w:val="it-IT"/>
        </w:rPr>
        <w:t>,</w:t>
      </w:r>
      <w:r w:rsidR="00EA4197" w:rsidRPr="008955D9">
        <w:rPr>
          <w:rFonts w:ascii="Book Antiqua" w:hAnsi="Book Antiqua"/>
          <w:sz w:val="24"/>
          <w:szCs w:val="24"/>
          <w:lang w:val="it-IT"/>
        </w:rPr>
        <w:t xml:space="preserve"> </w:t>
      </w:r>
      <w:r w:rsidRPr="008955D9">
        <w:rPr>
          <w:rFonts w:ascii="Book Antiqua" w:hAnsi="Book Antiqua"/>
          <w:sz w:val="24"/>
          <w:szCs w:val="24"/>
          <w:lang w:val="it-IT"/>
        </w:rPr>
        <w:t>fiind întrunit cvorumul prevăzut de lege necesar pentru desfăşurarea şedinţei şi aprobarea proiectelor de hotărâri de pe ordinea de zi.</w:t>
      </w:r>
      <w:r w:rsidR="00D343DB" w:rsidRPr="008955D9">
        <w:rPr>
          <w:rFonts w:ascii="Book Antiqua" w:hAnsi="Book Antiqua"/>
          <w:sz w:val="24"/>
          <w:szCs w:val="24"/>
          <w:lang w:val="it-IT"/>
        </w:rPr>
        <w:t xml:space="preserve"> </w:t>
      </w:r>
      <w:r w:rsidR="00641C17">
        <w:rPr>
          <w:rFonts w:ascii="Book Antiqua" w:hAnsi="Book Antiqua"/>
          <w:sz w:val="24"/>
          <w:szCs w:val="24"/>
          <w:lang w:val="it-IT"/>
        </w:rPr>
        <w:t>Este pre</w:t>
      </w:r>
      <w:r w:rsidR="005D6B76">
        <w:rPr>
          <w:rFonts w:ascii="Book Antiqua" w:hAnsi="Book Antiqua"/>
          <w:sz w:val="24"/>
          <w:szCs w:val="24"/>
          <w:lang w:val="it-IT"/>
        </w:rPr>
        <w:t>z</w:t>
      </w:r>
      <w:r w:rsidR="00641C17">
        <w:rPr>
          <w:rFonts w:ascii="Book Antiqua" w:hAnsi="Book Antiqua"/>
          <w:sz w:val="24"/>
          <w:szCs w:val="24"/>
          <w:lang w:val="it-IT"/>
        </w:rPr>
        <w:t>ent domnul administrator public.</w:t>
      </w:r>
      <w:r w:rsidR="00544B81">
        <w:rPr>
          <w:rFonts w:ascii="Book Antiqua" w:hAnsi="Book Antiqua"/>
          <w:sz w:val="24"/>
          <w:szCs w:val="24"/>
          <w:lang w:val="it-IT"/>
        </w:rPr>
        <w:t xml:space="preserve"> Deoarece nu a fost ales inca presedintele de sedinta pentru perioada urmatoare, doamna secretar solicita propuneri pentru alegerea presedintelui de sedinte pentru aceasta sedinta. Domnul Cruceanu propune pe doamna Pruteanu Adelina, nu mai sunt alte propuneri, se supune la vot aceasta propunere si se decide in unanimitate ca doamna Pruteanu Adelina conduce sedinta din data de 15.11.2024.</w:t>
      </w:r>
    </w:p>
    <w:p w:rsidR="00A177C2" w:rsidRPr="008955D9" w:rsidRDefault="00544B81" w:rsidP="005D1C2B">
      <w:pPr>
        <w:pStyle w:val="NoSpacing"/>
        <w:jc w:val="both"/>
        <w:rPr>
          <w:rFonts w:ascii="Book Antiqua" w:hAnsi="Book Antiqua"/>
          <w:sz w:val="24"/>
          <w:szCs w:val="24"/>
          <w:lang w:val="it-IT"/>
        </w:rPr>
      </w:pPr>
      <w:r>
        <w:rPr>
          <w:rFonts w:ascii="Book Antiqua" w:hAnsi="Book Antiqua"/>
          <w:sz w:val="24"/>
          <w:szCs w:val="24"/>
          <w:lang w:val="it-IT"/>
        </w:rPr>
        <w:t xml:space="preserve">           Doamna secretar aduce la cunostinta domnilor consilieri locali despre faptul ca urmandu-se procedura legala au fost alesi delegati satesti pentru satele Muncelu si Razesu, respectiv doamna Lazar Maria si domnul Ganea Eusebiu.</w:t>
      </w:r>
    </w:p>
    <w:p w:rsidR="00D307B7" w:rsidRPr="008955D9" w:rsidRDefault="00743E7A" w:rsidP="005D1C2B">
      <w:pPr>
        <w:pStyle w:val="NoSpacing"/>
        <w:jc w:val="both"/>
        <w:rPr>
          <w:rFonts w:ascii="Book Antiqua" w:hAnsi="Book Antiqua"/>
          <w:sz w:val="24"/>
          <w:szCs w:val="24"/>
          <w:lang w:val="it-IT"/>
        </w:rPr>
      </w:pPr>
      <w:r w:rsidRPr="008955D9">
        <w:rPr>
          <w:rFonts w:ascii="Book Antiqua" w:hAnsi="Book Antiqua"/>
          <w:sz w:val="24"/>
          <w:szCs w:val="24"/>
          <w:lang w:val="it-IT"/>
        </w:rPr>
        <w:t xml:space="preserve">         </w:t>
      </w:r>
      <w:r w:rsidR="004D1559" w:rsidRPr="008955D9">
        <w:rPr>
          <w:rFonts w:ascii="Book Antiqua" w:hAnsi="Book Antiqua"/>
          <w:sz w:val="24"/>
          <w:szCs w:val="24"/>
          <w:lang w:val="it-IT"/>
        </w:rPr>
        <w:t xml:space="preserve">  </w:t>
      </w:r>
      <w:r w:rsidR="00D024AA" w:rsidRPr="008955D9">
        <w:rPr>
          <w:rFonts w:ascii="Book Antiqua" w:hAnsi="Book Antiqua"/>
          <w:sz w:val="24"/>
          <w:szCs w:val="24"/>
          <w:lang w:val="it-IT"/>
        </w:rPr>
        <w:t>D</w:t>
      </w:r>
      <w:r w:rsidR="009D38B1" w:rsidRPr="008955D9">
        <w:rPr>
          <w:rFonts w:ascii="Book Antiqua" w:hAnsi="Book Antiqua"/>
          <w:sz w:val="24"/>
          <w:szCs w:val="24"/>
          <w:lang w:val="it-IT"/>
        </w:rPr>
        <w:t xml:space="preserve">oamna secretar </w:t>
      </w:r>
      <w:r w:rsidR="00D307B7" w:rsidRPr="008955D9">
        <w:rPr>
          <w:rFonts w:ascii="Book Antiqua" w:hAnsi="Book Antiqua"/>
          <w:sz w:val="24"/>
          <w:szCs w:val="24"/>
          <w:lang w:val="it-IT"/>
        </w:rPr>
        <w:t xml:space="preserve">ii da cuvantul </w:t>
      </w:r>
      <w:r w:rsidR="003C7C5B" w:rsidRPr="008955D9">
        <w:rPr>
          <w:rFonts w:ascii="Book Antiqua" w:hAnsi="Book Antiqua"/>
          <w:sz w:val="24"/>
          <w:szCs w:val="24"/>
          <w:lang w:val="it-IT"/>
        </w:rPr>
        <w:t>doamnei</w:t>
      </w:r>
      <w:r w:rsidR="00F00BB0" w:rsidRPr="008955D9">
        <w:rPr>
          <w:rFonts w:ascii="Book Antiqua" w:hAnsi="Book Antiqua"/>
          <w:sz w:val="24"/>
          <w:szCs w:val="24"/>
          <w:lang w:val="it-IT"/>
        </w:rPr>
        <w:t xml:space="preserve"> presedinte</w:t>
      </w:r>
      <w:r w:rsidR="00D307B7" w:rsidRPr="008955D9">
        <w:rPr>
          <w:rFonts w:ascii="Book Antiqua" w:hAnsi="Book Antiqua"/>
          <w:sz w:val="24"/>
          <w:szCs w:val="24"/>
          <w:lang w:val="it-IT"/>
        </w:rPr>
        <w:t xml:space="preserve"> de sedinta </w:t>
      </w:r>
      <w:r w:rsidR="006E6A56" w:rsidRPr="008955D9">
        <w:rPr>
          <w:rFonts w:ascii="Book Antiqua" w:hAnsi="Book Antiqua"/>
          <w:sz w:val="24"/>
          <w:szCs w:val="24"/>
          <w:lang w:val="it-IT"/>
        </w:rPr>
        <w:t>pentru a prezenta ordinea de zi.</w:t>
      </w:r>
      <w:r w:rsidR="00D307B7" w:rsidRPr="008955D9">
        <w:rPr>
          <w:rFonts w:ascii="Book Antiqua" w:hAnsi="Book Antiqua"/>
          <w:sz w:val="24"/>
          <w:szCs w:val="24"/>
          <w:lang w:val="it-IT"/>
        </w:rPr>
        <w:t xml:space="preserve"> </w:t>
      </w:r>
    </w:p>
    <w:p w:rsidR="004D1559" w:rsidRPr="008955D9" w:rsidRDefault="004D1559" w:rsidP="005D1C2B">
      <w:pPr>
        <w:pStyle w:val="NoSpacing"/>
        <w:jc w:val="both"/>
        <w:rPr>
          <w:rFonts w:ascii="Book Antiqua" w:hAnsi="Book Antiqua"/>
          <w:sz w:val="24"/>
          <w:szCs w:val="24"/>
          <w:lang w:val="it-IT"/>
        </w:rPr>
      </w:pPr>
      <w:r w:rsidRPr="008955D9">
        <w:rPr>
          <w:rFonts w:ascii="Book Antiqua" w:hAnsi="Book Antiqua"/>
          <w:sz w:val="24"/>
          <w:szCs w:val="24"/>
          <w:lang w:val="it-IT"/>
        </w:rPr>
        <w:t xml:space="preserve">           </w:t>
      </w:r>
      <w:r w:rsidR="005F0548" w:rsidRPr="008955D9">
        <w:rPr>
          <w:rFonts w:ascii="Book Antiqua" w:hAnsi="Book Antiqua"/>
          <w:sz w:val="24"/>
          <w:szCs w:val="24"/>
          <w:lang w:val="it-IT"/>
        </w:rPr>
        <w:t>Având în vedere problemele propuse  pentru analiza Consiliului Local  vă rog să-mi perm</w:t>
      </w:r>
      <w:r w:rsidR="003C0EC4" w:rsidRPr="008955D9">
        <w:rPr>
          <w:rFonts w:ascii="Book Antiqua" w:hAnsi="Book Antiqua"/>
          <w:sz w:val="24"/>
          <w:szCs w:val="24"/>
          <w:lang w:val="it-IT"/>
        </w:rPr>
        <w:t>iteţi  a prezenta ordinea de zi</w:t>
      </w:r>
      <w:r w:rsidR="005F0548" w:rsidRPr="008955D9">
        <w:rPr>
          <w:rFonts w:ascii="Book Antiqua" w:hAnsi="Book Antiqua"/>
          <w:sz w:val="24"/>
          <w:szCs w:val="24"/>
          <w:lang w:val="it-IT"/>
        </w:rPr>
        <w:t>:</w:t>
      </w:r>
    </w:p>
    <w:p w:rsidR="00544B81" w:rsidRPr="005D1C2B" w:rsidRDefault="004D1559" w:rsidP="005D1C2B">
      <w:pPr>
        <w:pStyle w:val="NoSpacing"/>
        <w:numPr>
          <w:ilvl w:val="0"/>
          <w:numId w:val="6"/>
        </w:numPr>
        <w:ind w:left="0" w:firstLine="0"/>
        <w:jc w:val="both"/>
        <w:rPr>
          <w:rFonts w:ascii="Book Antiqua" w:hAnsi="Book Antiqua"/>
          <w:b/>
          <w:sz w:val="24"/>
          <w:szCs w:val="24"/>
        </w:rPr>
      </w:pPr>
      <w:r w:rsidRPr="008955D9">
        <w:rPr>
          <w:rFonts w:ascii="Book Antiqua" w:hAnsi="Book Antiqua"/>
          <w:b/>
          <w:sz w:val="24"/>
          <w:szCs w:val="24"/>
        </w:rPr>
        <w:t xml:space="preserve">Aprobarea proiectului Ordinii de zi a sedintei </w:t>
      </w:r>
      <w:r w:rsidR="00E24867" w:rsidRPr="008955D9">
        <w:rPr>
          <w:rFonts w:ascii="Book Antiqua" w:hAnsi="Book Antiqua"/>
          <w:b/>
          <w:sz w:val="24"/>
          <w:szCs w:val="24"/>
        </w:rPr>
        <w:t xml:space="preserve">extraordinare </w:t>
      </w:r>
      <w:r w:rsidRPr="008955D9">
        <w:rPr>
          <w:rFonts w:ascii="Book Antiqua" w:hAnsi="Book Antiqua"/>
          <w:b/>
          <w:sz w:val="24"/>
          <w:szCs w:val="24"/>
        </w:rPr>
        <w:t xml:space="preserve">din </w:t>
      </w:r>
      <w:r w:rsidR="00544B81">
        <w:rPr>
          <w:rFonts w:ascii="Book Antiqua" w:hAnsi="Book Antiqua"/>
          <w:b/>
          <w:sz w:val="24"/>
          <w:szCs w:val="24"/>
        </w:rPr>
        <w:t>15.11</w:t>
      </w:r>
      <w:r w:rsidR="00C5792C" w:rsidRPr="008955D9">
        <w:rPr>
          <w:rFonts w:ascii="Book Antiqua" w:hAnsi="Book Antiqua"/>
          <w:b/>
          <w:sz w:val="24"/>
          <w:szCs w:val="24"/>
        </w:rPr>
        <w:t>.2024</w:t>
      </w:r>
      <w:r w:rsidR="00544B81" w:rsidRPr="005D1C2B">
        <w:rPr>
          <w:rFonts w:ascii="Book Antiqua" w:hAnsi="Book Antiqua" w:cs="Tahoma"/>
          <w:b/>
          <w:sz w:val="24"/>
          <w:szCs w:val="24"/>
        </w:rPr>
        <w:t xml:space="preserve">         </w:t>
      </w:r>
    </w:p>
    <w:p w:rsidR="00544B81" w:rsidRPr="005D1C2B" w:rsidRDefault="00544B81" w:rsidP="005D1C2B">
      <w:pPr>
        <w:spacing w:after="0" w:line="240" w:lineRule="auto"/>
        <w:jc w:val="both"/>
        <w:rPr>
          <w:rFonts w:ascii="Book Antiqua" w:hAnsi="Book Antiqua"/>
          <w:b/>
          <w:bCs/>
          <w:sz w:val="20"/>
          <w:szCs w:val="20"/>
          <w:lang w:val="pt-BR"/>
        </w:rPr>
      </w:pPr>
      <w:r w:rsidRPr="00544B81">
        <w:rPr>
          <w:rFonts w:ascii="Book Antiqua" w:hAnsi="Book Antiqua" w:cs="Tahoma"/>
          <w:b/>
          <w:sz w:val="24"/>
          <w:szCs w:val="24"/>
        </w:rPr>
        <w:t>2</w:t>
      </w:r>
      <w:r w:rsidRPr="00544B81">
        <w:rPr>
          <w:rFonts w:ascii="Book Antiqua" w:hAnsi="Book Antiqua"/>
          <w:b/>
          <w:sz w:val="24"/>
          <w:szCs w:val="24"/>
        </w:rPr>
        <w:t>.</w:t>
      </w:r>
      <w:r w:rsidRPr="00411061">
        <w:rPr>
          <w:rFonts w:ascii="Book Antiqua" w:hAnsi="Book Antiqua"/>
          <w:b/>
          <w:sz w:val="24"/>
          <w:szCs w:val="24"/>
        </w:rPr>
        <w:t xml:space="preserve"> </w:t>
      </w:r>
      <w:r w:rsidR="005D1C2B">
        <w:rPr>
          <w:rFonts w:ascii="Book Antiqua" w:hAnsi="Book Antiqua"/>
          <w:b/>
          <w:sz w:val="24"/>
          <w:szCs w:val="24"/>
        </w:rPr>
        <w:t xml:space="preserve">       </w:t>
      </w:r>
      <w:r w:rsidRPr="00411061">
        <w:rPr>
          <w:rFonts w:ascii="Book Antiqua" w:hAnsi="Book Antiqua"/>
          <w:b/>
          <w:sz w:val="24"/>
          <w:szCs w:val="24"/>
        </w:rPr>
        <w:t>Proiect de hotarare</w:t>
      </w:r>
      <w:r w:rsidRPr="00411061">
        <w:rPr>
          <w:rFonts w:ascii="Book Antiqua" w:hAnsi="Book Antiqua"/>
          <w:sz w:val="24"/>
          <w:szCs w:val="24"/>
        </w:rPr>
        <w:t xml:space="preserve"> </w:t>
      </w:r>
      <w:r w:rsidRPr="00411061">
        <w:rPr>
          <w:rFonts w:ascii="Book Antiqua" w:hAnsi="Book Antiqua"/>
          <w:b/>
          <w:sz w:val="24"/>
          <w:szCs w:val="24"/>
        </w:rPr>
        <w:t xml:space="preserve">Privind: aprobarea documentaţiei tehnico-economice şi a indicatorilor tehnico-economici; precum si a devizului privind cheltuielile necesare realizarii </w:t>
      </w:r>
      <w:r w:rsidRPr="00411061">
        <w:rPr>
          <w:rFonts w:ascii="Book Antiqua" w:hAnsi="Book Antiqua"/>
          <w:b/>
          <w:sz w:val="24"/>
          <w:szCs w:val="24"/>
          <w:lang w:val="pt-BR"/>
        </w:rPr>
        <w:t>obiectivului de  investi</w:t>
      </w:r>
      <w:r w:rsidRPr="00411061">
        <w:rPr>
          <w:rFonts w:ascii="Book Antiqua"/>
          <w:b/>
          <w:sz w:val="24"/>
          <w:szCs w:val="24"/>
          <w:lang w:val="pt-BR"/>
        </w:rPr>
        <w:t>ț</w:t>
      </w:r>
      <w:r w:rsidRPr="00411061">
        <w:rPr>
          <w:rFonts w:ascii="Book Antiqua" w:hAnsi="Book Antiqua"/>
          <w:b/>
          <w:sz w:val="24"/>
          <w:szCs w:val="24"/>
          <w:lang w:val="pt-BR"/>
        </w:rPr>
        <w:t>ii</w:t>
      </w:r>
      <w:r w:rsidRPr="00411061">
        <w:rPr>
          <w:rFonts w:ascii="Book Antiqua" w:hAnsi="Book Antiqua"/>
          <w:sz w:val="24"/>
          <w:szCs w:val="24"/>
          <w:lang w:val="pt-BR"/>
        </w:rPr>
        <w:t xml:space="preserve"> </w:t>
      </w:r>
      <w:r w:rsidRPr="005D1C2B">
        <w:rPr>
          <w:rFonts w:ascii="Book Antiqua" w:hAnsi="Book Antiqua"/>
          <w:b/>
          <w:bCs/>
          <w:sz w:val="20"/>
          <w:szCs w:val="20"/>
          <w:lang w:val="pt-BR"/>
        </w:rPr>
        <w:t>“</w:t>
      </w:r>
      <w:r w:rsidRPr="005D1C2B">
        <w:rPr>
          <w:rFonts w:ascii="Book Antiqua" w:hAnsi="Book Antiqua"/>
          <w:b/>
          <w:bCs/>
          <w:noProof/>
          <w:sz w:val="20"/>
          <w:szCs w:val="20"/>
          <w:lang w:val="pt-BR"/>
        </w:rPr>
        <w:t>EFICIENTIZAREA SISTEMULUI DE ILUMINAT PUBLIC DIN COMUNA GLAVANESTI, JUDETUL BACAU</w:t>
      </w:r>
      <w:r w:rsidRPr="005D1C2B">
        <w:rPr>
          <w:rFonts w:ascii="Book Antiqua" w:hAnsi="Book Antiqua"/>
          <w:b/>
          <w:bCs/>
          <w:sz w:val="20"/>
          <w:szCs w:val="20"/>
          <w:lang w:val="pt-BR"/>
        </w:rPr>
        <w:t>”</w:t>
      </w:r>
    </w:p>
    <w:p w:rsidR="00544B81" w:rsidRPr="00AF6CFA" w:rsidRDefault="00544B81" w:rsidP="005D1C2B">
      <w:pPr>
        <w:spacing w:after="0" w:line="240" w:lineRule="auto"/>
        <w:jc w:val="right"/>
        <w:rPr>
          <w:rFonts w:ascii="Book Antiqua" w:hAnsi="Book Antiqua" w:cs="Times New Roman"/>
          <w:b/>
          <w:sz w:val="24"/>
          <w:szCs w:val="24"/>
        </w:rPr>
      </w:pPr>
      <w:r w:rsidRPr="00AF6CFA">
        <w:rPr>
          <w:rFonts w:ascii="Book Antiqua" w:hAnsi="Book Antiqua" w:cs="Times New Roman"/>
          <w:b/>
          <w:sz w:val="24"/>
          <w:szCs w:val="24"/>
        </w:rPr>
        <w:t>Initiator: primarul Comunei Glavanesti;</w:t>
      </w:r>
    </w:p>
    <w:p w:rsidR="005F0548" w:rsidRPr="008955D9" w:rsidRDefault="005F0548" w:rsidP="005D1C2B">
      <w:pPr>
        <w:spacing w:after="0" w:line="240" w:lineRule="auto"/>
        <w:jc w:val="both"/>
        <w:rPr>
          <w:rFonts w:ascii="Book Antiqua" w:hAnsi="Book Antiqua"/>
          <w:sz w:val="24"/>
          <w:szCs w:val="24"/>
          <w:lang w:val="it-IT"/>
        </w:rPr>
      </w:pPr>
      <w:r w:rsidRPr="008955D9">
        <w:rPr>
          <w:rFonts w:ascii="Book Antiqua" w:hAnsi="Book Antiqua"/>
          <w:sz w:val="24"/>
          <w:szCs w:val="24"/>
          <w:lang w:val="it-IT"/>
        </w:rPr>
        <w:t xml:space="preserve">Nemaifiind alte probleme </w:t>
      </w:r>
      <w:r w:rsidR="009E0448" w:rsidRPr="008955D9">
        <w:rPr>
          <w:rFonts w:ascii="Book Antiqua" w:hAnsi="Book Antiqua"/>
          <w:sz w:val="24"/>
          <w:szCs w:val="24"/>
          <w:lang w:val="it-IT"/>
        </w:rPr>
        <w:t xml:space="preserve">se </w:t>
      </w:r>
      <w:r w:rsidRPr="008955D9">
        <w:rPr>
          <w:rFonts w:ascii="Book Antiqua" w:hAnsi="Book Antiqua"/>
          <w:sz w:val="24"/>
          <w:szCs w:val="24"/>
          <w:lang w:val="it-IT"/>
        </w:rPr>
        <w:t>supun</w:t>
      </w:r>
      <w:r w:rsidR="009E0448" w:rsidRPr="008955D9">
        <w:rPr>
          <w:rFonts w:ascii="Book Antiqua" w:hAnsi="Book Antiqua"/>
          <w:sz w:val="24"/>
          <w:szCs w:val="24"/>
          <w:lang w:val="it-IT"/>
        </w:rPr>
        <w:t>e</w:t>
      </w:r>
      <w:r w:rsidRPr="008955D9">
        <w:rPr>
          <w:rFonts w:ascii="Book Antiqua" w:hAnsi="Book Antiqua"/>
          <w:sz w:val="24"/>
          <w:szCs w:val="24"/>
          <w:lang w:val="it-IT"/>
        </w:rPr>
        <w:t xml:space="preserve"> aprobarii</w:t>
      </w:r>
      <w:r w:rsidR="00084670" w:rsidRPr="008955D9">
        <w:rPr>
          <w:rFonts w:ascii="Book Antiqua" w:hAnsi="Book Antiqua"/>
          <w:sz w:val="24"/>
          <w:szCs w:val="24"/>
          <w:lang w:val="it-IT"/>
        </w:rPr>
        <w:t xml:space="preserve"> </w:t>
      </w:r>
      <w:r w:rsidRPr="008955D9">
        <w:rPr>
          <w:rFonts w:ascii="Book Antiqua" w:hAnsi="Book Antiqua"/>
          <w:sz w:val="24"/>
          <w:szCs w:val="24"/>
          <w:lang w:val="it-IT"/>
        </w:rPr>
        <w:t>ordine</w:t>
      </w:r>
      <w:r w:rsidR="00084670" w:rsidRPr="008955D9">
        <w:rPr>
          <w:rFonts w:ascii="Book Antiqua" w:hAnsi="Book Antiqua"/>
          <w:sz w:val="24"/>
          <w:szCs w:val="24"/>
          <w:lang w:val="it-IT"/>
        </w:rPr>
        <w:t xml:space="preserve">a </w:t>
      </w:r>
      <w:r w:rsidRPr="008955D9">
        <w:rPr>
          <w:rFonts w:ascii="Book Antiqua" w:hAnsi="Book Antiqua"/>
          <w:sz w:val="24"/>
          <w:szCs w:val="24"/>
          <w:lang w:val="it-IT"/>
        </w:rPr>
        <w:t xml:space="preserve"> de zi :</w:t>
      </w:r>
    </w:p>
    <w:p w:rsidR="00F00BB0" w:rsidRPr="008955D9" w:rsidRDefault="005F0548" w:rsidP="005D1C2B">
      <w:pPr>
        <w:pStyle w:val="NoSpacing"/>
        <w:numPr>
          <w:ilvl w:val="0"/>
          <w:numId w:val="1"/>
        </w:numPr>
        <w:ind w:left="0" w:firstLine="0"/>
        <w:jc w:val="both"/>
        <w:rPr>
          <w:rFonts w:ascii="Book Antiqua" w:hAnsi="Book Antiqua"/>
          <w:sz w:val="24"/>
          <w:szCs w:val="24"/>
          <w:lang w:val="it-IT"/>
        </w:rPr>
      </w:pPr>
      <w:r w:rsidRPr="008955D9">
        <w:rPr>
          <w:rFonts w:ascii="Book Antiqua" w:hAnsi="Book Antiqua"/>
          <w:sz w:val="24"/>
          <w:szCs w:val="24"/>
          <w:lang w:val="it-IT"/>
        </w:rPr>
        <w:t xml:space="preserve">Voturi pentru – </w:t>
      </w:r>
      <w:r w:rsidR="005D1C2B">
        <w:rPr>
          <w:rFonts w:ascii="Book Antiqua" w:hAnsi="Book Antiqua"/>
          <w:sz w:val="24"/>
          <w:szCs w:val="24"/>
          <w:lang w:val="it-IT"/>
        </w:rPr>
        <w:t>6</w:t>
      </w:r>
      <w:r w:rsidRPr="008955D9">
        <w:rPr>
          <w:rFonts w:ascii="Book Antiqua" w:hAnsi="Book Antiqua"/>
          <w:sz w:val="24"/>
          <w:szCs w:val="24"/>
          <w:lang w:val="it-IT"/>
        </w:rPr>
        <w:t>;</w:t>
      </w:r>
      <w:r w:rsidR="00C5792C" w:rsidRPr="008955D9">
        <w:rPr>
          <w:rFonts w:ascii="Book Antiqua" w:hAnsi="Book Antiqua"/>
          <w:sz w:val="24"/>
          <w:szCs w:val="24"/>
          <w:lang w:val="it-IT"/>
        </w:rPr>
        <w:t xml:space="preserve">     - Voturi impotriva  ‘- ‘</w:t>
      </w:r>
    </w:p>
    <w:p w:rsidR="00F00BB0" w:rsidRPr="008955D9" w:rsidRDefault="00F00BB0" w:rsidP="005D1C2B">
      <w:pPr>
        <w:pStyle w:val="NoSpacing"/>
        <w:jc w:val="both"/>
        <w:rPr>
          <w:rFonts w:ascii="Book Antiqua" w:hAnsi="Book Antiqua"/>
          <w:sz w:val="24"/>
          <w:szCs w:val="24"/>
          <w:lang w:val="it-IT"/>
        </w:rPr>
      </w:pPr>
      <w:r w:rsidRPr="008955D9">
        <w:rPr>
          <w:rFonts w:ascii="Book Antiqua" w:hAnsi="Book Antiqua"/>
          <w:sz w:val="24"/>
          <w:szCs w:val="24"/>
          <w:lang w:val="it-IT"/>
        </w:rPr>
        <w:t xml:space="preserve">            </w:t>
      </w:r>
    </w:p>
    <w:p w:rsidR="005D1C2B" w:rsidRPr="005D1C2B" w:rsidRDefault="00F00BB0" w:rsidP="005D1C2B">
      <w:pPr>
        <w:spacing w:after="0" w:line="240" w:lineRule="auto"/>
        <w:jc w:val="both"/>
        <w:rPr>
          <w:rFonts w:ascii="Book Antiqua" w:hAnsi="Book Antiqua"/>
          <w:b/>
          <w:bCs/>
          <w:sz w:val="20"/>
          <w:szCs w:val="20"/>
          <w:lang w:val="pt-BR"/>
        </w:rPr>
      </w:pPr>
      <w:r w:rsidRPr="008955D9">
        <w:rPr>
          <w:rFonts w:ascii="Book Antiqua" w:hAnsi="Book Antiqua"/>
          <w:sz w:val="24"/>
          <w:szCs w:val="24"/>
          <w:lang w:val="it-IT"/>
        </w:rPr>
        <w:t xml:space="preserve">             </w:t>
      </w:r>
      <w:r w:rsidR="00C92B00" w:rsidRPr="008955D9">
        <w:rPr>
          <w:rFonts w:ascii="Book Antiqua" w:hAnsi="Book Antiqua"/>
          <w:sz w:val="24"/>
          <w:szCs w:val="24"/>
          <w:lang w:val="it-IT"/>
        </w:rPr>
        <w:t>Se pune în  discuţie </w:t>
      </w:r>
      <w:r w:rsidR="00C92B00" w:rsidRPr="008955D9">
        <w:rPr>
          <w:rFonts w:ascii="Book Antiqua" w:hAnsi="Book Antiqua"/>
          <w:b/>
          <w:sz w:val="24"/>
          <w:szCs w:val="24"/>
          <w:lang w:val="it-IT"/>
        </w:rPr>
        <w:t xml:space="preserve">punctul </w:t>
      </w:r>
      <w:r w:rsidR="00053F40" w:rsidRPr="008955D9">
        <w:rPr>
          <w:rFonts w:ascii="Book Antiqua" w:hAnsi="Book Antiqua"/>
          <w:b/>
          <w:sz w:val="24"/>
          <w:szCs w:val="24"/>
          <w:lang w:val="it-IT"/>
        </w:rPr>
        <w:t>3</w:t>
      </w:r>
      <w:r w:rsidR="00C92B00" w:rsidRPr="008955D9">
        <w:rPr>
          <w:rFonts w:ascii="Book Antiqua" w:hAnsi="Book Antiqua"/>
          <w:sz w:val="24"/>
          <w:szCs w:val="24"/>
          <w:lang w:val="it-IT"/>
        </w:rPr>
        <w:t xml:space="preserve"> de pe ordinea de zi </w:t>
      </w:r>
      <w:r w:rsidR="005D1C2B" w:rsidRPr="00411061">
        <w:rPr>
          <w:rFonts w:ascii="Book Antiqua" w:hAnsi="Book Antiqua"/>
          <w:b/>
          <w:sz w:val="24"/>
          <w:szCs w:val="24"/>
        </w:rPr>
        <w:t>Proiect de hotarare</w:t>
      </w:r>
      <w:r w:rsidR="005D1C2B" w:rsidRPr="00411061">
        <w:rPr>
          <w:rFonts w:ascii="Book Antiqua" w:hAnsi="Book Antiqua"/>
          <w:sz w:val="24"/>
          <w:szCs w:val="24"/>
        </w:rPr>
        <w:t xml:space="preserve"> </w:t>
      </w:r>
      <w:r w:rsidR="005D1C2B" w:rsidRPr="00411061">
        <w:rPr>
          <w:rFonts w:ascii="Book Antiqua" w:hAnsi="Book Antiqua"/>
          <w:b/>
          <w:sz w:val="24"/>
          <w:szCs w:val="24"/>
        </w:rPr>
        <w:t xml:space="preserve">Privind: aprobarea documentaţiei tehnico-economice şi a indicatorilor tehnico-economici; precum si a devizului privind cheltuielile necesare realizarii </w:t>
      </w:r>
      <w:r w:rsidR="005D1C2B" w:rsidRPr="00411061">
        <w:rPr>
          <w:rFonts w:ascii="Book Antiqua" w:hAnsi="Book Antiqua"/>
          <w:b/>
          <w:sz w:val="24"/>
          <w:szCs w:val="24"/>
          <w:lang w:val="pt-BR"/>
        </w:rPr>
        <w:t>obiectivului de  investi</w:t>
      </w:r>
      <w:r w:rsidR="005D1C2B" w:rsidRPr="00411061">
        <w:rPr>
          <w:rFonts w:ascii="Book Antiqua"/>
          <w:b/>
          <w:sz w:val="24"/>
          <w:szCs w:val="24"/>
          <w:lang w:val="pt-BR"/>
        </w:rPr>
        <w:t>ț</w:t>
      </w:r>
      <w:r w:rsidR="005D1C2B" w:rsidRPr="00411061">
        <w:rPr>
          <w:rFonts w:ascii="Book Antiqua" w:hAnsi="Book Antiqua"/>
          <w:b/>
          <w:sz w:val="24"/>
          <w:szCs w:val="24"/>
          <w:lang w:val="pt-BR"/>
        </w:rPr>
        <w:t>ii</w:t>
      </w:r>
      <w:r w:rsidR="005D1C2B" w:rsidRPr="00411061">
        <w:rPr>
          <w:rFonts w:ascii="Book Antiqua" w:hAnsi="Book Antiqua"/>
          <w:sz w:val="24"/>
          <w:szCs w:val="24"/>
          <w:lang w:val="pt-BR"/>
        </w:rPr>
        <w:t xml:space="preserve"> </w:t>
      </w:r>
      <w:r w:rsidR="005D1C2B" w:rsidRPr="005D1C2B">
        <w:rPr>
          <w:rFonts w:ascii="Book Antiqua" w:hAnsi="Book Antiqua"/>
          <w:b/>
          <w:bCs/>
          <w:sz w:val="20"/>
          <w:szCs w:val="20"/>
          <w:lang w:val="pt-BR"/>
        </w:rPr>
        <w:t>“</w:t>
      </w:r>
      <w:r w:rsidR="005D1C2B" w:rsidRPr="005D1C2B">
        <w:rPr>
          <w:rFonts w:ascii="Book Antiqua" w:hAnsi="Book Antiqua"/>
          <w:b/>
          <w:bCs/>
          <w:noProof/>
          <w:sz w:val="20"/>
          <w:szCs w:val="20"/>
          <w:lang w:val="pt-BR"/>
        </w:rPr>
        <w:t>EFICIENTIZAREA SISTEMULUI DE ILUMINAT PUBLIC DIN COMUNA GLAVANESTI, JUDETUL BACAU</w:t>
      </w:r>
      <w:r w:rsidR="005D1C2B" w:rsidRPr="005D1C2B">
        <w:rPr>
          <w:rFonts w:ascii="Book Antiqua" w:hAnsi="Book Antiqua"/>
          <w:b/>
          <w:bCs/>
          <w:sz w:val="20"/>
          <w:szCs w:val="20"/>
          <w:lang w:val="pt-BR"/>
        </w:rPr>
        <w:t>”</w:t>
      </w:r>
    </w:p>
    <w:p w:rsidR="005D1C2B" w:rsidRDefault="00B61E5D" w:rsidP="005D1C2B">
      <w:pPr>
        <w:pStyle w:val="NoSpacing"/>
        <w:jc w:val="both"/>
        <w:rPr>
          <w:rFonts w:ascii="Book Antiqua" w:hAnsi="Book Antiqua"/>
          <w:sz w:val="24"/>
          <w:szCs w:val="24"/>
        </w:rPr>
      </w:pPr>
      <w:r w:rsidRPr="008955D9">
        <w:rPr>
          <w:rFonts w:ascii="Book Antiqua" w:hAnsi="Book Antiqua"/>
          <w:b/>
          <w:sz w:val="24"/>
          <w:szCs w:val="24"/>
        </w:rPr>
        <w:t xml:space="preserve">       </w:t>
      </w:r>
      <w:r w:rsidR="0054591A" w:rsidRPr="008955D9">
        <w:rPr>
          <w:rFonts w:ascii="Book Antiqua" w:hAnsi="Book Antiqua"/>
          <w:b/>
          <w:sz w:val="24"/>
          <w:szCs w:val="24"/>
        </w:rPr>
        <w:t xml:space="preserve">    </w:t>
      </w:r>
      <w:r w:rsidR="00C92B00" w:rsidRPr="008955D9">
        <w:rPr>
          <w:rFonts w:ascii="Book Antiqua" w:hAnsi="Book Antiqua"/>
          <w:b/>
          <w:sz w:val="24"/>
          <w:szCs w:val="24"/>
        </w:rPr>
        <w:t>Discutii</w:t>
      </w:r>
      <w:r w:rsidR="00C92B00" w:rsidRPr="008955D9">
        <w:rPr>
          <w:rFonts w:ascii="Book Antiqua" w:hAnsi="Book Antiqua"/>
          <w:sz w:val="24"/>
          <w:szCs w:val="24"/>
        </w:rPr>
        <w:t xml:space="preserve">: </w:t>
      </w:r>
      <w:r w:rsidR="005D1C2B">
        <w:rPr>
          <w:rFonts w:ascii="Book Antiqua" w:hAnsi="Book Antiqua"/>
          <w:sz w:val="24"/>
          <w:szCs w:val="24"/>
        </w:rPr>
        <w:t xml:space="preserve">Domnul primar spune ca este vorba despre un proiect prin AFM, mai sunt si alte comune </w:t>
      </w:r>
      <w:r w:rsidR="00602E3C">
        <w:rPr>
          <w:rFonts w:ascii="Book Antiqua" w:hAnsi="Book Antiqua"/>
          <w:sz w:val="24"/>
          <w:szCs w:val="24"/>
        </w:rPr>
        <w:t xml:space="preserve">vecine </w:t>
      </w:r>
      <w:r w:rsidR="005D1C2B">
        <w:rPr>
          <w:rFonts w:ascii="Book Antiqua" w:hAnsi="Book Antiqua"/>
          <w:sz w:val="24"/>
          <w:szCs w:val="24"/>
        </w:rPr>
        <w:t>care au facut, trebuie sa cofinantam vreo 3 mld, dar sigur nu vom suporta chiar suma asta, se vor pune lampi pe stalpi, se va putea comanda din telefon aprinderea sau stingerea</w:t>
      </w:r>
      <w:r w:rsidR="00AE33B4">
        <w:rPr>
          <w:rFonts w:ascii="Book Antiqua" w:hAnsi="Book Antiqua"/>
          <w:sz w:val="24"/>
          <w:szCs w:val="24"/>
        </w:rPr>
        <w:t>, chiar si intensitatea</w:t>
      </w:r>
      <w:r w:rsidR="00CE2F0C">
        <w:rPr>
          <w:rFonts w:ascii="Book Antiqua" w:hAnsi="Book Antiqua"/>
          <w:sz w:val="24"/>
          <w:szCs w:val="24"/>
        </w:rPr>
        <w:t xml:space="preserve">. Domnul Ursoiu spune ca e la fel ca la panourile voltaice. Domnul administrator prezinta proiectul de hotarare. </w:t>
      </w:r>
      <w:r w:rsidR="00AE33B4">
        <w:rPr>
          <w:rFonts w:ascii="Book Antiqua" w:hAnsi="Book Antiqua"/>
          <w:sz w:val="24"/>
          <w:szCs w:val="24"/>
        </w:rPr>
        <w:t>Dansul spune ca docum</w:t>
      </w:r>
      <w:r w:rsidR="00602E3C">
        <w:rPr>
          <w:rFonts w:ascii="Book Antiqua" w:hAnsi="Book Antiqua"/>
          <w:sz w:val="24"/>
          <w:szCs w:val="24"/>
        </w:rPr>
        <w:t>e</w:t>
      </w:r>
      <w:r w:rsidR="00AE33B4">
        <w:rPr>
          <w:rFonts w:ascii="Book Antiqua" w:hAnsi="Book Antiqua"/>
          <w:sz w:val="24"/>
          <w:szCs w:val="24"/>
        </w:rPr>
        <w:t>ntatia trebuie incarcata miercuri.</w:t>
      </w:r>
    </w:p>
    <w:p w:rsidR="005D1C2B" w:rsidRDefault="005D1C2B" w:rsidP="005D1C2B">
      <w:pPr>
        <w:pStyle w:val="NoSpacing"/>
        <w:jc w:val="both"/>
        <w:rPr>
          <w:rFonts w:ascii="Book Antiqua" w:hAnsi="Book Antiqua"/>
          <w:sz w:val="24"/>
          <w:szCs w:val="24"/>
        </w:rPr>
      </w:pPr>
    </w:p>
    <w:p w:rsidR="005D1C2B" w:rsidRDefault="005D1C2B" w:rsidP="005D1C2B">
      <w:pPr>
        <w:pStyle w:val="NoSpacing"/>
        <w:jc w:val="both"/>
        <w:rPr>
          <w:rFonts w:ascii="Book Antiqua" w:hAnsi="Book Antiqua"/>
          <w:sz w:val="24"/>
          <w:szCs w:val="24"/>
        </w:rPr>
      </w:pPr>
    </w:p>
    <w:p w:rsidR="00C92B00" w:rsidRPr="008955D9" w:rsidRDefault="00C92B00" w:rsidP="005D1C2B">
      <w:pPr>
        <w:pStyle w:val="NoSpacing"/>
        <w:jc w:val="both"/>
        <w:rPr>
          <w:rFonts w:ascii="Book Antiqua" w:hAnsi="Book Antiqua"/>
          <w:sz w:val="24"/>
          <w:szCs w:val="24"/>
        </w:rPr>
      </w:pPr>
      <w:r w:rsidRPr="008955D9">
        <w:rPr>
          <w:rFonts w:ascii="Book Antiqua" w:hAnsi="Book Antiqua"/>
          <w:sz w:val="24"/>
          <w:szCs w:val="24"/>
        </w:rPr>
        <w:t xml:space="preserve">            Nu </w:t>
      </w:r>
      <w:r w:rsidR="00990DB0" w:rsidRPr="008955D9">
        <w:rPr>
          <w:rFonts w:ascii="Book Antiqua" w:hAnsi="Book Antiqua"/>
          <w:sz w:val="24"/>
          <w:szCs w:val="24"/>
        </w:rPr>
        <w:t xml:space="preserve">mai </w:t>
      </w:r>
      <w:r w:rsidRPr="008955D9">
        <w:rPr>
          <w:rFonts w:ascii="Book Antiqua" w:hAnsi="Book Antiqua"/>
          <w:sz w:val="24"/>
          <w:szCs w:val="24"/>
        </w:rPr>
        <w:t>sunt discutii la acest proiect de hotarare.</w:t>
      </w:r>
    </w:p>
    <w:p w:rsidR="00990DB0" w:rsidRDefault="00C92B00" w:rsidP="005D1C2B">
      <w:pPr>
        <w:pStyle w:val="NoSpacing"/>
        <w:jc w:val="both"/>
        <w:rPr>
          <w:rFonts w:ascii="Book Antiqua" w:hAnsi="Book Antiqua"/>
          <w:sz w:val="24"/>
          <w:szCs w:val="24"/>
          <w:lang w:val="it-IT"/>
        </w:rPr>
      </w:pPr>
      <w:r w:rsidRPr="008955D9">
        <w:rPr>
          <w:rFonts w:ascii="Book Antiqua" w:hAnsi="Book Antiqua"/>
          <w:sz w:val="24"/>
          <w:szCs w:val="24"/>
        </w:rPr>
        <w:t xml:space="preserve">            </w:t>
      </w:r>
      <w:r w:rsidR="00DF0FF3" w:rsidRPr="008955D9">
        <w:rPr>
          <w:rFonts w:ascii="Book Antiqua" w:hAnsi="Book Antiqua"/>
          <w:sz w:val="24"/>
          <w:szCs w:val="24"/>
          <w:lang w:val="it-IT"/>
        </w:rPr>
        <w:t xml:space="preserve">Presedintele de sedinta consulta consilierii daca au fost facute amendamente de fond sau de redactare, nefiind,  se supune la vot proiectul de hotărâre şi cu un numar de </w:t>
      </w:r>
      <w:r w:rsidR="00AE33B4">
        <w:rPr>
          <w:rFonts w:ascii="Book Antiqua" w:hAnsi="Book Antiqua"/>
          <w:sz w:val="24"/>
          <w:szCs w:val="24"/>
          <w:lang w:val="it-IT"/>
        </w:rPr>
        <w:t>6 voturi “pentru”, se aprobă.</w:t>
      </w:r>
      <w:r w:rsidR="00DF0FF3" w:rsidRPr="008955D9">
        <w:rPr>
          <w:rFonts w:ascii="Book Antiqua" w:hAnsi="Book Antiqua"/>
          <w:sz w:val="24"/>
          <w:szCs w:val="24"/>
          <w:lang w:val="it-IT"/>
        </w:rPr>
        <w:t xml:space="preserve"> </w:t>
      </w:r>
    </w:p>
    <w:p w:rsidR="00AE33B4" w:rsidRDefault="00AE33B4" w:rsidP="005D1C2B">
      <w:pPr>
        <w:pStyle w:val="NoSpacing"/>
        <w:jc w:val="both"/>
        <w:rPr>
          <w:rFonts w:ascii="Book Antiqua" w:hAnsi="Book Antiqua"/>
          <w:sz w:val="24"/>
          <w:szCs w:val="24"/>
          <w:lang w:val="it-IT"/>
        </w:rPr>
      </w:pPr>
    </w:p>
    <w:p w:rsidR="00AE33B4" w:rsidRPr="008955D9" w:rsidRDefault="00AE33B4" w:rsidP="005D1C2B">
      <w:pPr>
        <w:pStyle w:val="NoSpacing"/>
        <w:jc w:val="both"/>
        <w:rPr>
          <w:rFonts w:ascii="Book Antiqua" w:hAnsi="Book Antiqua"/>
          <w:sz w:val="24"/>
          <w:szCs w:val="24"/>
        </w:rPr>
      </w:pPr>
      <w:r>
        <w:rPr>
          <w:rFonts w:ascii="Book Antiqua" w:hAnsi="Book Antiqua"/>
          <w:sz w:val="24"/>
          <w:szCs w:val="24"/>
          <w:lang w:val="it-IT"/>
        </w:rPr>
        <w:t xml:space="preserve">             In continuare domnul primar spune ca s-au primit de la CJ 9 mld. lei, se va plati ce este de platit, prezinta situatia a ceea ce este de platit.</w:t>
      </w:r>
    </w:p>
    <w:p w:rsidR="008E4AD0" w:rsidRPr="008955D9" w:rsidRDefault="00B55587" w:rsidP="005D1C2B">
      <w:pPr>
        <w:pStyle w:val="NoSpacing"/>
        <w:jc w:val="both"/>
        <w:rPr>
          <w:rFonts w:ascii="Book Antiqua" w:hAnsi="Book Antiqua"/>
          <w:sz w:val="24"/>
          <w:szCs w:val="24"/>
          <w:lang w:val="it-IT"/>
        </w:rPr>
      </w:pPr>
      <w:r w:rsidRPr="008955D9">
        <w:rPr>
          <w:rFonts w:ascii="Book Antiqua" w:hAnsi="Book Antiqua"/>
          <w:sz w:val="24"/>
          <w:szCs w:val="24"/>
        </w:rPr>
        <w:t xml:space="preserve">             </w:t>
      </w:r>
      <w:r w:rsidRPr="008955D9">
        <w:rPr>
          <w:rFonts w:ascii="Book Antiqua" w:hAnsi="Book Antiqua"/>
          <w:sz w:val="24"/>
          <w:szCs w:val="24"/>
          <w:lang w:val="it-IT"/>
        </w:rPr>
        <w:t>Presedintele de sedinta intreaba daca mai sunt si alte aspecte ce necesita dezbatere.</w:t>
      </w:r>
    </w:p>
    <w:p w:rsidR="00CE2715" w:rsidRPr="008955D9" w:rsidRDefault="00CE2715" w:rsidP="005D1C2B">
      <w:pPr>
        <w:tabs>
          <w:tab w:val="left" w:pos="2565"/>
        </w:tabs>
        <w:spacing w:after="0" w:line="240" w:lineRule="auto"/>
        <w:jc w:val="both"/>
        <w:rPr>
          <w:rFonts w:ascii="Book Antiqua" w:hAnsi="Book Antiqua"/>
          <w:sz w:val="24"/>
          <w:szCs w:val="24"/>
          <w:lang w:val="it-IT"/>
        </w:rPr>
      </w:pPr>
      <w:r w:rsidRPr="008955D9">
        <w:rPr>
          <w:rFonts w:ascii="Book Antiqua" w:hAnsi="Book Antiqua"/>
          <w:sz w:val="24"/>
          <w:szCs w:val="24"/>
          <w:lang w:val="it-IT"/>
        </w:rPr>
        <w:t xml:space="preserve">            Fiind epuizata ordinea de zi, presedintele de sedinta le mulţumeşte participanţilor pentru colaborare şi se declară lucrările şedinţei închise. </w:t>
      </w:r>
    </w:p>
    <w:p w:rsidR="00CE2715" w:rsidRPr="008955D9" w:rsidRDefault="00CE2715" w:rsidP="005D1C2B">
      <w:pPr>
        <w:pStyle w:val="NoSpacing"/>
        <w:jc w:val="both"/>
        <w:rPr>
          <w:rFonts w:ascii="Book Antiqua" w:hAnsi="Book Antiqua"/>
          <w:sz w:val="24"/>
          <w:szCs w:val="24"/>
        </w:rPr>
      </w:pPr>
      <w:r w:rsidRPr="008955D9">
        <w:rPr>
          <w:rFonts w:ascii="Book Antiqua" w:hAnsi="Book Antiqua"/>
          <w:sz w:val="24"/>
          <w:szCs w:val="24"/>
        </w:rPr>
        <w:t xml:space="preserve">Drept pentru care am încheiat prezentul proces verbal. </w:t>
      </w:r>
    </w:p>
    <w:p w:rsidR="00F00BB0" w:rsidRPr="008955D9" w:rsidRDefault="00300DB2" w:rsidP="005D1C2B">
      <w:pPr>
        <w:pStyle w:val="NoSpacing"/>
        <w:jc w:val="both"/>
        <w:rPr>
          <w:rFonts w:ascii="Book Antiqua" w:hAnsi="Book Antiqua"/>
          <w:sz w:val="24"/>
          <w:szCs w:val="24"/>
        </w:rPr>
      </w:pPr>
      <w:r w:rsidRPr="008955D9">
        <w:rPr>
          <w:rFonts w:ascii="Book Antiqua" w:hAnsi="Book Antiqua"/>
          <w:sz w:val="24"/>
          <w:szCs w:val="24"/>
        </w:rPr>
        <w:t xml:space="preserve">         </w:t>
      </w:r>
    </w:p>
    <w:p w:rsidR="00CE2715" w:rsidRPr="008955D9" w:rsidRDefault="00F00BB0" w:rsidP="005D1C2B">
      <w:pPr>
        <w:pStyle w:val="NoSpacing"/>
        <w:jc w:val="both"/>
        <w:rPr>
          <w:rFonts w:ascii="Book Antiqua" w:eastAsia="Batang" w:hAnsi="Book Antiqua"/>
          <w:b/>
          <w:i/>
          <w:sz w:val="24"/>
          <w:szCs w:val="24"/>
        </w:rPr>
      </w:pPr>
      <w:r w:rsidRPr="008955D9">
        <w:rPr>
          <w:rFonts w:ascii="Book Antiqua" w:hAnsi="Book Antiqua"/>
          <w:sz w:val="24"/>
          <w:szCs w:val="24"/>
        </w:rPr>
        <w:t xml:space="preserve">        </w:t>
      </w:r>
      <w:r w:rsidR="00CE2715" w:rsidRPr="008955D9">
        <w:rPr>
          <w:rFonts w:ascii="Book Antiqua" w:hAnsi="Book Antiqua"/>
          <w:b/>
          <w:sz w:val="24"/>
          <w:szCs w:val="24"/>
        </w:rPr>
        <w:t xml:space="preserve">Presedinte de sedinta                   </w:t>
      </w:r>
      <w:r w:rsidR="00CE2715" w:rsidRPr="008955D9">
        <w:rPr>
          <w:rFonts w:ascii="Book Antiqua" w:hAnsi="Book Antiqua"/>
          <w:b/>
          <w:sz w:val="24"/>
          <w:szCs w:val="24"/>
          <w:lang w:val="it-IT"/>
        </w:rPr>
        <w:t xml:space="preserve">                              Secretar General Comuna,</w:t>
      </w:r>
    </w:p>
    <w:p w:rsidR="00CE2715" w:rsidRPr="008955D9" w:rsidRDefault="00CE2715" w:rsidP="005D1C2B">
      <w:pPr>
        <w:pStyle w:val="NoSpacing"/>
        <w:jc w:val="both"/>
        <w:rPr>
          <w:rFonts w:ascii="Book Antiqua" w:hAnsi="Book Antiqua"/>
          <w:sz w:val="24"/>
          <w:szCs w:val="24"/>
          <w:lang w:val="it-IT"/>
        </w:rPr>
      </w:pPr>
      <w:r w:rsidRPr="008955D9">
        <w:rPr>
          <w:rFonts w:ascii="Book Antiqua" w:hAnsi="Book Antiqua"/>
          <w:sz w:val="24"/>
          <w:szCs w:val="24"/>
          <w:lang w:val="it-IT"/>
        </w:rPr>
        <w:t xml:space="preserve">               </w:t>
      </w:r>
      <w:r w:rsidRPr="008955D9">
        <w:rPr>
          <w:rFonts w:ascii="Book Antiqua" w:hAnsi="Book Antiqua"/>
          <w:b/>
          <w:sz w:val="24"/>
          <w:szCs w:val="24"/>
          <w:lang w:val="it-IT"/>
        </w:rPr>
        <w:t>Consilier local,</w:t>
      </w:r>
      <w:r w:rsidRPr="008955D9">
        <w:rPr>
          <w:rFonts w:ascii="Book Antiqua" w:hAnsi="Book Antiqua"/>
          <w:sz w:val="24"/>
          <w:szCs w:val="24"/>
          <w:lang w:val="it-IT"/>
        </w:rPr>
        <w:t xml:space="preserve"> </w:t>
      </w:r>
      <w:r w:rsidRPr="008955D9">
        <w:rPr>
          <w:rFonts w:ascii="Book Antiqua" w:hAnsi="Book Antiqua"/>
          <w:sz w:val="24"/>
          <w:szCs w:val="24"/>
          <w:lang w:val="it-IT"/>
        </w:rPr>
        <w:tab/>
        <w:t xml:space="preserve">                        </w:t>
      </w:r>
      <w:r w:rsidR="00B55587" w:rsidRPr="008955D9">
        <w:rPr>
          <w:rFonts w:ascii="Book Antiqua" w:hAnsi="Book Antiqua"/>
          <w:sz w:val="24"/>
          <w:szCs w:val="24"/>
          <w:lang w:val="it-IT"/>
        </w:rPr>
        <w:t xml:space="preserve">                               </w:t>
      </w:r>
      <w:r w:rsidRPr="008955D9">
        <w:rPr>
          <w:rFonts w:ascii="Book Antiqua" w:hAnsi="Book Antiqua"/>
          <w:sz w:val="24"/>
          <w:szCs w:val="24"/>
          <w:lang w:val="it-IT"/>
        </w:rPr>
        <w:t xml:space="preserve">Melescanu Valentina  </w:t>
      </w:r>
    </w:p>
    <w:p w:rsidR="00CE2715" w:rsidRPr="008955D9" w:rsidRDefault="00AD2672" w:rsidP="005D1C2B">
      <w:pPr>
        <w:pStyle w:val="NoSpacing"/>
        <w:jc w:val="both"/>
        <w:rPr>
          <w:rFonts w:ascii="Book Antiqua" w:hAnsi="Book Antiqua"/>
          <w:sz w:val="24"/>
          <w:szCs w:val="24"/>
          <w:lang w:val="it-IT"/>
        </w:rPr>
      </w:pPr>
      <w:r w:rsidRPr="008955D9">
        <w:rPr>
          <w:rFonts w:ascii="Book Antiqua" w:hAnsi="Book Antiqua"/>
          <w:sz w:val="24"/>
          <w:szCs w:val="24"/>
          <w:lang w:val="it-IT"/>
        </w:rPr>
        <w:t xml:space="preserve">           </w:t>
      </w:r>
      <w:r w:rsidR="00AE33B4">
        <w:rPr>
          <w:rFonts w:ascii="Book Antiqua" w:hAnsi="Book Antiqua"/>
          <w:sz w:val="24"/>
          <w:szCs w:val="24"/>
          <w:lang w:val="it-IT"/>
        </w:rPr>
        <w:t xml:space="preserve">  Pruteanu Adelina</w:t>
      </w:r>
    </w:p>
    <w:sectPr w:rsidR="00CE2715" w:rsidRPr="008955D9" w:rsidSect="00B03668">
      <w:pgSz w:w="11906" w:h="16838"/>
      <w:pgMar w:top="567" w:right="1417" w:bottom="426"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31DA487E"/>
    <w:multiLevelType w:val="hybridMultilevel"/>
    <w:tmpl w:val="512C7960"/>
    <w:lvl w:ilvl="0" w:tplc="F6547DE6">
      <w:numFmt w:val="bullet"/>
      <w:lvlText w:val="-"/>
      <w:lvlJc w:val="left"/>
      <w:pPr>
        <w:tabs>
          <w:tab w:val="num" w:pos="720"/>
        </w:tabs>
        <w:ind w:left="720" w:hanging="360"/>
      </w:pPr>
      <w:rPr>
        <w:rFonts w:ascii="Times New Roman" w:eastAsia="Times New Roman"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3CDF05AD"/>
    <w:multiLevelType w:val="hybridMultilevel"/>
    <w:tmpl w:val="0388D356"/>
    <w:lvl w:ilvl="0" w:tplc="1E0AEC54">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3">
    <w:nsid w:val="46975546"/>
    <w:multiLevelType w:val="hybridMultilevel"/>
    <w:tmpl w:val="8AE28112"/>
    <w:lvl w:ilvl="0" w:tplc="47D41D0A">
      <w:start w:val="1"/>
      <w:numFmt w:val="bullet"/>
      <w:lvlText w:val="-"/>
      <w:lvlJc w:val="left"/>
      <w:pPr>
        <w:ind w:left="540" w:hanging="360"/>
      </w:pPr>
      <w:rPr>
        <w:rFonts w:ascii="Times New Roman" w:eastAsia="Calibri" w:hAnsi="Times New Roman" w:cs="Times New Roman"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nsid w:val="519F748C"/>
    <w:multiLevelType w:val="hybridMultilevel"/>
    <w:tmpl w:val="8E306A04"/>
    <w:lvl w:ilvl="0" w:tplc="0418000F">
      <w:start w:val="1"/>
      <w:numFmt w:val="decimal"/>
      <w:lvlText w:val="%1."/>
      <w:lvlJc w:val="left"/>
      <w:pPr>
        <w:ind w:left="720" w:hanging="360"/>
      </w:p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nsid w:val="68AC49F6"/>
    <w:multiLevelType w:val="hybridMultilevel"/>
    <w:tmpl w:val="880A76FC"/>
    <w:lvl w:ilvl="0" w:tplc="4458388A">
      <w:start w:val="1"/>
      <w:numFmt w:val="decimal"/>
      <w:lvlText w:val="%1."/>
      <w:lvlJc w:val="left"/>
      <w:pPr>
        <w:ind w:left="585" w:hanging="360"/>
      </w:pPr>
      <w:rPr>
        <w:rFonts w:hint="default"/>
        <w:b/>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6">
    <w:nsid w:val="6F0901DF"/>
    <w:multiLevelType w:val="hybridMultilevel"/>
    <w:tmpl w:val="E834A4B8"/>
    <w:lvl w:ilvl="0" w:tplc="ED3A8670">
      <w:start w:val="2"/>
      <w:numFmt w:val="bullet"/>
      <w:lvlText w:val="-"/>
      <w:lvlJc w:val="left"/>
      <w:pPr>
        <w:ind w:left="645" w:hanging="360"/>
      </w:pPr>
      <w:rPr>
        <w:rFonts w:ascii="Book Antiqua" w:eastAsiaTheme="minorEastAsia" w:hAnsi="Book Antiqua" w:cstheme="minorBidi" w:hint="default"/>
      </w:rPr>
    </w:lvl>
    <w:lvl w:ilvl="1" w:tplc="04180003" w:tentative="1">
      <w:start w:val="1"/>
      <w:numFmt w:val="bullet"/>
      <w:lvlText w:val="o"/>
      <w:lvlJc w:val="left"/>
      <w:pPr>
        <w:ind w:left="1365" w:hanging="360"/>
      </w:pPr>
      <w:rPr>
        <w:rFonts w:ascii="Courier New" w:hAnsi="Courier New" w:cs="Courier New" w:hint="default"/>
      </w:rPr>
    </w:lvl>
    <w:lvl w:ilvl="2" w:tplc="04180005" w:tentative="1">
      <w:start w:val="1"/>
      <w:numFmt w:val="bullet"/>
      <w:lvlText w:val=""/>
      <w:lvlJc w:val="left"/>
      <w:pPr>
        <w:ind w:left="2085" w:hanging="360"/>
      </w:pPr>
      <w:rPr>
        <w:rFonts w:ascii="Wingdings" w:hAnsi="Wingdings" w:hint="default"/>
      </w:rPr>
    </w:lvl>
    <w:lvl w:ilvl="3" w:tplc="04180001" w:tentative="1">
      <w:start w:val="1"/>
      <w:numFmt w:val="bullet"/>
      <w:lvlText w:val=""/>
      <w:lvlJc w:val="left"/>
      <w:pPr>
        <w:ind w:left="2805" w:hanging="360"/>
      </w:pPr>
      <w:rPr>
        <w:rFonts w:ascii="Symbol" w:hAnsi="Symbol" w:hint="default"/>
      </w:rPr>
    </w:lvl>
    <w:lvl w:ilvl="4" w:tplc="04180003" w:tentative="1">
      <w:start w:val="1"/>
      <w:numFmt w:val="bullet"/>
      <w:lvlText w:val="o"/>
      <w:lvlJc w:val="left"/>
      <w:pPr>
        <w:ind w:left="3525" w:hanging="360"/>
      </w:pPr>
      <w:rPr>
        <w:rFonts w:ascii="Courier New" w:hAnsi="Courier New" w:cs="Courier New" w:hint="default"/>
      </w:rPr>
    </w:lvl>
    <w:lvl w:ilvl="5" w:tplc="04180005" w:tentative="1">
      <w:start w:val="1"/>
      <w:numFmt w:val="bullet"/>
      <w:lvlText w:val=""/>
      <w:lvlJc w:val="left"/>
      <w:pPr>
        <w:ind w:left="4245" w:hanging="360"/>
      </w:pPr>
      <w:rPr>
        <w:rFonts w:ascii="Wingdings" w:hAnsi="Wingdings" w:hint="default"/>
      </w:rPr>
    </w:lvl>
    <w:lvl w:ilvl="6" w:tplc="04180001" w:tentative="1">
      <w:start w:val="1"/>
      <w:numFmt w:val="bullet"/>
      <w:lvlText w:val=""/>
      <w:lvlJc w:val="left"/>
      <w:pPr>
        <w:ind w:left="4965" w:hanging="360"/>
      </w:pPr>
      <w:rPr>
        <w:rFonts w:ascii="Symbol" w:hAnsi="Symbol" w:hint="default"/>
      </w:rPr>
    </w:lvl>
    <w:lvl w:ilvl="7" w:tplc="04180003" w:tentative="1">
      <w:start w:val="1"/>
      <w:numFmt w:val="bullet"/>
      <w:lvlText w:val="o"/>
      <w:lvlJc w:val="left"/>
      <w:pPr>
        <w:ind w:left="5685" w:hanging="360"/>
      </w:pPr>
      <w:rPr>
        <w:rFonts w:ascii="Courier New" w:hAnsi="Courier New" w:cs="Courier New" w:hint="default"/>
      </w:rPr>
    </w:lvl>
    <w:lvl w:ilvl="8" w:tplc="04180005" w:tentative="1">
      <w:start w:val="1"/>
      <w:numFmt w:val="bullet"/>
      <w:lvlText w:val=""/>
      <w:lvlJc w:val="left"/>
      <w:pPr>
        <w:ind w:left="6405" w:hanging="360"/>
      </w:pPr>
      <w:rPr>
        <w:rFonts w:ascii="Wingdings" w:hAnsi="Wingdings" w:hint="default"/>
      </w:rPr>
    </w:lvl>
  </w:abstractNum>
  <w:abstractNum w:abstractNumId="7">
    <w:nsid w:val="76B5594F"/>
    <w:multiLevelType w:val="hybridMultilevel"/>
    <w:tmpl w:val="0388D356"/>
    <w:lvl w:ilvl="0" w:tplc="1E0AEC54">
      <w:start w:val="1"/>
      <w:numFmt w:val="decimal"/>
      <w:lvlText w:val="%1."/>
      <w:lvlJc w:val="left"/>
      <w:pPr>
        <w:ind w:left="585" w:hanging="360"/>
      </w:pPr>
      <w:rPr>
        <w:rFonts w:hint="default"/>
      </w:rPr>
    </w:lvl>
    <w:lvl w:ilvl="1" w:tplc="04180019" w:tentative="1">
      <w:start w:val="1"/>
      <w:numFmt w:val="lowerLetter"/>
      <w:lvlText w:val="%2."/>
      <w:lvlJc w:val="left"/>
      <w:pPr>
        <w:ind w:left="1305" w:hanging="360"/>
      </w:pPr>
    </w:lvl>
    <w:lvl w:ilvl="2" w:tplc="0418001B" w:tentative="1">
      <w:start w:val="1"/>
      <w:numFmt w:val="lowerRoman"/>
      <w:lvlText w:val="%3."/>
      <w:lvlJc w:val="right"/>
      <w:pPr>
        <w:ind w:left="2025" w:hanging="180"/>
      </w:pPr>
    </w:lvl>
    <w:lvl w:ilvl="3" w:tplc="0418000F" w:tentative="1">
      <w:start w:val="1"/>
      <w:numFmt w:val="decimal"/>
      <w:lvlText w:val="%4."/>
      <w:lvlJc w:val="left"/>
      <w:pPr>
        <w:ind w:left="2745" w:hanging="360"/>
      </w:pPr>
    </w:lvl>
    <w:lvl w:ilvl="4" w:tplc="04180019" w:tentative="1">
      <w:start w:val="1"/>
      <w:numFmt w:val="lowerLetter"/>
      <w:lvlText w:val="%5."/>
      <w:lvlJc w:val="left"/>
      <w:pPr>
        <w:ind w:left="3465" w:hanging="360"/>
      </w:pPr>
    </w:lvl>
    <w:lvl w:ilvl="5" w:tplc="0418001B" w:tentative="1">
      <w:start w:val="1"/>
      <w:numFmt w:val="lowerRoman"/>
      <w:lvlText w:val="%6."/>
      <w:lvlJc w:val="right"/>
      <w:pPr>
        <w:ind w:left="4185" w:hanging="180"/>
      </w:pPr>
    </w:lvl>
    <w:lvl w:ilvl="6" w:tplc="0418000F" w:tentative="1">
      <w:start w:val="1"/>
      <w:numFmt w:val="decimal"/>
      <w:lvlText w:val="%7."/>
      <w:lvlJc w:val="left"/>
      <w:pPr>
        <w:ind w:left="4905" w:hanging="360"/>
      </w:pPr>
    </w:lvl>
    <w:lvl w:ilvl="7" w:tplc="04180019" w:tentative="1">
      <w:start w:val="1"/>
      <w:numFmt w:val="lowerLetter"/>
      <w:lvlText w:val="%8."/>
      <w:lvlJc w:val="left"/>
      <w:pPr>
        <w:ind w:left="5625" w:hanging="360"/>
      </w:pPr>
    </w:lvl>
    <w:lvl w:ilvl="8" w:tplc="0418001B" w:tentative="1">
      <w:start w:val="1"/>
      <w:numFmt w:val="lowerRoman"/>
      <w:lvlText w:val="%9."/>
      <w:lvlJc w:val="right"/>
      <w:pPr>
        <w:ind w:left="6345" w:hanging="180"/>
      </w:pPr>
    </w:lvl>
  </w:abstractNum>
  <w:abstractNum w:abstractNumId="8">
    <w:nsid w:val="7D2E3285"/>
    <w:multiLevelType w:val="hybridMultilevel"/>
    <w:tmpl w:val="94AAAE6A"/>
    <w:lvl w:ilvl="0" w:tplc="B5B0963E">
      <w:start w:val="2"/>
      <w:numFmt w:val="bullet"/>
      <w:lvlText w:val="-"/>
      <w:lvlJc w:val="left"/>
      <w:pPr>
        <w:tabs>
          <w:tab w:val="num" w:pos="1080"/>
        </w:tabs>
        <w:ind w:left="1080" w:hanging="360"/>
      </w:pPr>
      <w:rPr>
        <w:rFonts w:ascii="Arial" w:eastAsia="Times New Roman"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6"/>
  </w:num>
  <w:num w:numId="2">
    <w:abstractNumId w:val="3"/>
  </w:num>
  <w:num w:numId="3">
    <w:abstractNumId w:val="8"/>
  </w:num>
  <w:num w:numId="4">
    <w:abstractNumId w:val="0"/>
  </w:num>
  <w:num w:numId="5">
    <w:abstractNumId w:val="1"/>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5F0548"/>
    <w:rsid w:val="00002157"/>
    <w:rsid w:val="00002840"/>
    <w:rsid w:val="00006C6C"/>
    <w:rsid w:val="00010559"/>
    <w:rsid w:val="00011090"/>
    <w:rsid w:val="000113CD"/>
    <w:rsid w:val="0001171D"/>
    <w:rsid w:val="000117BB"/>
    <w:rsid w:val="0001443E"/>
    <w:rsid w:val="00015BE2"/>
    <w:rsid w:val="00016796"/>
    <w:rsid w:val="000169E7"/>
    <w:rsid w:val="00020922"/>
    <w:rsid w:val="00022330"/>
    <w:rsid w:val="00023328"/>
    <w:rsid w:val="0002344F"/>
    <w:rsid w:val="00024793"/>
    <w:rsid w:val="0002572C"/>
    <w:rsid w:val="000300D5"/>
    <w:rsid w:val="00030AAD"/>
    <w:rsid w:val="0003659C"/>
    <w:rsid w:val="0003664C"/>
    <w:rsid w:val="00037BDB"/>
    <w:rsid w:val="00046D3F"/>
    <w:rsid w:val="00050737"/>
    <w:rsid w:val="00053F40"/>
    <w:rsid w:val="00054035"/>
    <w:rsid w:val="00054977"/>
    <w:rsid w:val="00055B8D"/>
    <w:rsid w:val="00056336"/>
    <w:rsid w:val="000574C5"/>
    <w:rsid w:val="0006259D"/>
    <w:rsid w:val="00065A1D"/>
    <w:rsid w:val="00066873"/>
    <w:rsid w:val="00067944"/>
    <w:rsid w:val="0006795F"/>
    <w:rsid w:val="00067D61"/>
    <w:rsid w:val="00070A66"/>
    <w:rsid w:val="000717B4"/>
    <w:rsid w:val="0007210C"/>
    <w:rsid w:val="00072B54"/>
    <w:rsid w:val="000765B8"/>
    <w:rsid w:val="00076DE7"/>
    <w:rsid w:val="00077EC2"/>
    <w:rsid w:val="00080B9C"/>
    <w:rsid w:val="00084670"/>
    <w:rsid w:val="00084F96"/>
    <w:rsid w:val="00085457"/>
    <w:rsid w:val="0008686E"/>
    <w:rsid w:val="00086E02"/>
    <w:rsid w:val="000925FA"/>
    <w:rsid w:val="000928F9"/>
    <w:rsid w:val="000A0AE2"/>
    <w:rsid w:val="000A5BF2"/>
    <w:rsid w:val="000B3521"/>
    <w:rsid w:val="000B3A56"/>
    <w:rsid w:val="000B5E1E"/>
    <w:rsid w:val="000B7457"/>
    <w:rsid w:val="000B7F23"/>
    <w:rsid w:val="000C2935"/>
    <w:rsid w:val="000C4820"/>
    <w:rsid w:val="000C655A"/>
    <w:rsid w:val="000D1F09"/>
    <w:rsid w:val="000D2B23"/>
    <w:rsid w:val="000D344E"/>
    <w:rsid w:val="000D7200"/>
    <w:rsid w:val="000E0A3A"/>
    <w:rsid w:val="000E6AD5"/>
    <w:rsid w:val="000F0877"/>
    <w:rsid w:val="001029CE"/>
    <w:rsid w:val="001042F8"/>
    <w:rsid w:val="00107AF8"/>
    <w:rsid w:val="00110F8F"/>
    <w:rsid w:val="00112DD0"/>
    <w:rsid w:val="00115B46"/>
    <w:rsid w:val="00115FD4"/>
    <w:rsid w:val="001231FE"/>
    <w:rsid w:val="00123A73"/>
    <w:rsid w:val="00124287"/>
    <w:rsid w:val="00124CAA"/>
    <w:rsid w:val="001261DF"/>
    <w:rsid w:val="00132388"/>
    <w:rsid w:val="0013310A"/>
    <w:rsid w:val="00133A88"/>
    <w:rsid w:val="001363A5"/>
    <w:rsid w:val="0013675A"/>
    <w:rsid w:val="0013747D"/>
    <w:rsid w:val="0014096D"/>
    <w:rsid w:val="00140AD7"/>
    <w:rsid w:val="00141221"/>
    <w:rsid w:val="00151B2D"/>
    <w:rsid w:val="0015357B"/>
    <w:rsid w:val="00155DC7"/>
    <w:rsid w:val="00157ECB"/>
    <w:rsid w:val="001607E7"/>
    <w:rsid w:val="00160E29"/>
    <w:rsid w:val="00165217"/>
    <w:rsid w:val="00165B96"/>
    <w:rsid w:val="00167A15"/>
    <w:rsid w:val="00167FE2"/>
    <w:rsid w:val="00170525"/>
    <w:rsid w:val="00170FEF"/>
    <w:rsid w:val="001713F4"/>
    <w:rsid w:val="0017179D"/>
    <w:rsid w:val="001777C6"/>
    <w:rsid w:val="00177A55"/>
    <w:rsid w:val="0018392D"/>
    <w:rsid w:val="00184286"/>
    <w:rsid w:val="001871D6"/>
    <w:rsid w:val="00190A00"/>
    <w:rsid w:val="00191564"/>
    <w:rsid w:val="001922D2"/>
    <w:rsid w:val="00193CB5"/>
    <w:rsid w:val="001A1152"/>
    <w:rsid w:val="001A3C95"/>
    <w:rsid w:val="001A43C3"/>
    <w:rsid w:val="001A53B5"/>
    <w:rsid w:val="001A54F5"/>
    <w:rsid w:val="001A7AFA"/>
    <w:rsid w:val="001B2BFA"/>
    <w:rsid w:val="001B4076"/>
    <w:rsid w:val="001C2AB5"/>
    <w:rsid w:val="001C5FBE"/>
    <w:rsid w:val="001C682E"/>
    <w:rsid w:val="001C72BF"/>
    <w:rsid w:val="001D197B"/>
    <w:rsid w:val="001D44DA"/>
    <w:rsid w:val="001D7BCE"/>
    <w:rsid w:val="001E0667"/>
    <w:rsid w:val="001E24E6"/>
    <w:rsid w:val="001E640B"/>
    <w:rsid w:val="001E6ECF"/>
    <w:rsid w:val="001E789D"/>
    <w:rsid w:val="001F15BB"/>
    <w:rsid w:val="001F443A"/>
    <w:rsid w:val="001F565A"/>
    <w:rsid w:val="0020124F"/>
    <w:rsid w:val="002029E6"/>
    <w:rsid w:val="00202F8B"/>
    <w:rsid w:val="00214749"/>
    <w:rsid w:val="002159F6"/>
    <w:rsid w:val="002174C1"/>
    <w:rsid w:val="00217F70"/>
    <w:rsid w:val="0022375A"/>
    <w:rsid w:val="00227D9C"/>
    <w:rsid w:val="002307AA"/>
    <w:rsid w:val="00232891"/>
    <w:rsid w:val="00235483"/>
    <w:rsid w:val="00235672"/>
    <w:rsid w:val="00236907"/>
    <w:rsid w:val="00237FA3"/>
    <w:rsid w:val="0024112F"/>
    <w:rsid w:val="0024205C"/>
    <w:rsid w:val="0024249D"/>
    <w:rsid w:val="0024502E"/>
    <w:rsid w:val="0024522D"/>
    <w:rsid w:val="00253365"/>
    <w:rsid w:val="00256C0D"/>
    <w:rsid w:val="00257882"/>
    <w:rsid w:val="0026025E"/>
    <w:rsid w:val="00261DA3"/>
    <w:rsid w:val="002655C2"/>
    <w:rsid w:val="00270350"/>
    <w:rsid w:val="002717C4"/>
    <w:rsid w:val="00271D00"/>
    <w:rsid w:val="00275026"/>
    <w:rsid w:val="00275459"/>
    <w:rsid w:val="00276176"/>
    <w:rsid w:val="00276859"/>
    <w:rsid w:val="00277B28"/>
    <w:rsid w:val="002914F1"/>
    <w:rsid w:val="0029195D"/>
    <w:rsid w:val="00291DB6"/>
    <w:rsid w:val="0029216D"/>
    <w:rsid w:val="00294DBE"/>
    <w:rsid w:val="00295742"/>
    <w:rsid w:val="00296F3C"/>
    <w:rsid w:val="00297FEF"/>
    <w:rsid w:val="002A0B44"/>
    <w:rsid w:val="002A6256"/>
    <w:rsid w:val="002A6FD7"/>
    <w:rsid w:val="002A7A5B"/>
    <w:rsid w:val="002B01E1"/>
    <w:rsid w:val="002B0AC1"/>
    <w:rsid w:val="002B6D59"/>
    <w:rsid w:val="002B7E13"/>
    <w:rsid w:val="002C083D"/>
    <w:rsid w:val="002C17D0"/>
    <w:rsid w:val="002C4285"/>
    <w:rsid w:val="002D3B78"/>
    <w:rsid w:val="002D431D"/>
    <w:rsid w:val="002D6151"/>
    <w:rsid w:val="002D7741"/>
    <w:rsid w:val="002D7EA9"/>
    <w:rsid w:val="002E1C89"/>
    <w:rsid w:val="002E24FB"/>
    <w:rsid w:val="002E3BC8"/>
    <w:rsid w:val="002E42D2"/>
    <w:rsid w:val="002E6304"/>
    <w:rsid w:val="002F1341"/>
    <w:rsid w:val="002F2378"/>
    <w:rsid w:val="002F27A4"/>
    <w:rsid w:val="002F2D14"/>
    <w:rsid w:val="002F53B2"/>
    <w:rsid w:val="002F7C3E"/>
    <w:rsid w:val="00300DB2"/>
    <w:rsid w:val="00305DDC"/>
    <w:rsid w:val="00306590"/>
    <w:rsid w:val="003112AC"/>
    <w:rsid w:val="003130C0"/>
    <w:rsid w:val="0031603F"/>
    <w:rsid w:val="0031730F"/>
    <w:rsid w:val="00317FD7"/>
    <w:rsid w:val="00323CD9"/>
    <w:rsid w:val="00326301"/>
    <w:rsid w:val="00326617"/>
    <w:rsid w:val="00327A0C"/>
    <w:rsid w:val="00331190"/>
    <w:rsid w:val="00333A39"/>
    <w:rsid w:val="003359A0"/>
    <w:rsid w:val="003370B5"/>
    <w:rsid w:val="003408EA"/>
    <w:rsid w:val="00343D85"/>
    <w:rsid w:val="00344D15"/>
    <w:rsid w:val="00346F53"/>
    <w:rsid w:val="003472D8"/>
    <w:rsid w:val="00347AAA"/>
    <w:rsid w:val="00347D1B"/>
    <w:rsid w:val="003502EE"/>
    <w:rsid w:val="00353A51"/>
    <w:rsid w:val="00354C34"/>
    <w:rsid w:val="0035548B"/>
    <w:rsid w:val="0035780B"/>
    <w:rsid w:val="0036217A"/>
    <w:rsid w:val="00363F36"/>
    <w:rsid w:val="00365F7A"/>
    <w:rsid w:val="00365F85"/>
    <w:rsid w:val="003674AA"/>
    <w:rsid w:val="00367D9E"/>
    <w:rsid w:val="00370CBE"/>
    <w:rsid w:val="00372628"/>
    <w:rsid w:val="003738A6"/>
    <w:rsid w:val="003754C3"/>
    <w:rsid w:val="00383200"/>
    <w:rsid w:val="00385E25"/>
    <w:rsid w:val="00386470"/>
    <w:rsid w:val="003908FF"/>
    <w:rsid w:val="00390BD7"/>
    <w:rsid w:val="00391216"/>
    <w:rsid w:val="00391295"/>
    <w:rsid w:val="00392BB0"/>
    <w:rsid w:val="00395AF2"/>
    <w:rsid w:val="00396F57"/>
    <w:rsid w:val="003A2704"/>
    <w:rsid w:val="003A2EF3"/>
    <w:rsid w:val="003A3E3A"/>
    <w:rsid w:val="003A6C69"/>
    <w:rsid w:val="003B0C67"/>
    <w:rsid w:val="003B2EEB"/>
    <w:rsid w:val="003B4C27"/>
    <w:rsid w:val="003B5803"/>
    <w:rsid w:val="003B5DE8"/>
    <w:rsid w:val="003B7DEA"/>
    <w:rsid w:val="003C0EC4"/>
    <w:rsid w:val="003C5E81"/>
    <w:rsid w:val="003C725C"/>
    <w:rsid w:val="003C776D"/>
    <w:rsid w:val="003C7C5B"/>
    <w:rsid w:val="003D6269"/>
    <w:rsid w:val="003D7FD6"/>
    <w:rsid w:val="003E055E"/>
    <w:rsid w:val="003E242F"/>
    <w:rsid w:val="003E3F16"/>
    <w:rsid w:val="003E7C34"/>
    <w:rsid w:val="003F07FE"/>
    <w:rsid w:val="003F3320"/>
    <w:rsid w:val="003F34BE"/>
    <w:rsid w:val="003F388E"/>
    <w:rsid w:val="003F3BBB"/>
    <w:rsid w:val="003F41B6"/>
    <w:rsid w:val="003F559E"/>
    <w:rsid w:val="00400193"/>
    <w:rsid w:val="00401EDE"/>
    <w:rsid w:val="0040595D"/>
    <w:rsid w:val="00406268"/>
    <w:rsid w:val="00407D74"/>
    <w:rsid w:val="00417A5B"/>
    <w:rsid w:val="0042049C"/>
    <w:rsid w:val="004204B1"/>
    <w:rsid w:val="004236A5"/>
    <w:rsid w:val="004241D9"/>
    <w:rsid w:val="0042650C"/>
    <w:rsid w:val="0043164B"/>
    <w:rsid w:val="00431FA7"/>
    <w:rsid w:val="00434490"/>
    <w:rsid w:val="004347D8"/>
    <w:rsid w:val="00437D42"/>
    <w:rsid w:val="00440E17"/>
    <w:rsid w:val="00441D0F"/>
    <w:rsid w:val="004451F5"/>
    <w:rsid w:val="0044681E"/>
    <w:rsid w:val="00447911"/>
    <w:rsid w:val="004532FF"/>
    <w:rsid w:val="00454FA7"/>
    <w:rsid w:val="00456348"/>
    <w:rsid w:val="00456980"/>
    <w:rsid w:val="004574CE"/>
    <w:rsid w:val="00461C77"/>
    <w:rsid w:val="004638B7"/>
    <w:rsid w:val="00467504"/>
    <w:rsid w:val="00471B58"/>
    <w:rsid w:val="00475893"/>
    <w:rsid w:val="00477164"/>
    <w:rsid w:val="0048068D"/>
    <w:rsid w:val="0048556B"/>
    <w:rsid w:val="00485FE2"/>
    <w:rsid w:val="004871DC"/>
    <w:rsid w:val="004879A3"/>
    <w:rsid w:val="00490187"/>
    <w:rsid w:val="00490525"/>
    <w:rsid w:val="0049246B"/>
    <w:rsid w:val="00493D19"/>
    <w:rsid w:val="00496287"/>
    <w:rsid w:val="0049651B"/>
    <w:rsid w:val="004B0E15"/>
    <w:rsid w:val="004B4BA9"/>
    <w:rsid w:val="004B6AFE"/>
    <w:rsid w:val="004C62A0"/>
    <w:rsid w:val="004C6D7E"/>
    <w:rsid w:val="004D1559"/>
    <w:rsid w:val="004D16DB"/>
    <w:rsid w:val="004D1804"/>
    <w:rsid w:val="004D3AF9"/>
    <w:rsid w:val="004D5BEC"/>
    <w:rsid w:val="004E010B"/>
    <w:rsid w:val="004E1B8A"/>
    <w:rsid w:val="004E4A88"/>
    <w:rsid w:val="004E5918"/>
    <w:rsid w:val="004E600B"/>
    <w:rsid w:val="004F5233"/>
    <w:rsid w:val="004F603B"/>
    <w:rsid w:val="004F7B37"/>
    <w:rsid w:val="00500B82"/>
    <w:rsid w:val="00501179"/>
    <w:rsid w:val="0050154F"/>
    <w:rsid w:val="00502AF0"/>
    <w:rsid w:val="00506128"/>
    <w:rsid w:val="00506701"/>
    <w:rsid w:val="00513CF8"/>
    <w:rsid w:val="00513D3F"/>
    <w:rsid w:val="00513E5F"/>
    <w:rsid w:val="00513EA3"/>
    <w:rsid w:val="00516523"/>
    <w:rsid w:val="00520E97"/>
    <w:rsid w:val="005223A8"/>
    <w:rsid w:val="00524737"/>
    <w:rsid w:val="00525441"/>
    <w:rsid w:val="005377CF"/>
    <w:rsid w:val="00543595"/>
    <w:rsid w:val="00543C9C"/>
    <w:rsid w:val="00544B81"/>
    <w:rsid w:val="0054536D"/>
    <w:rsid w:val="0054591A"/>
    <w:rsid w:val="00546E18"/>
    <w:rsid w:val="00547DA5"/>
    <w:rsid w:val="00550C9C"/>
    <w:rsid w:val="00550F02"/>
    <w:rsid w:val="00551FAC"/>
    <w:rsid w:val="00556AAA"/>
    <w:rsid w:val="00557A86"/>
    <w:rsid w:val="00561757"/>
    <w:rsid w:val="00562EB7"/>
    <w:rsid w:val="00562FAD"/>
    <w:rsid w:val="0057072A"/>
    <w:rsid w:val="0057274B"/>
    <w:rsid w:val="00576D9F"/>
    <w:rsid w:val="00576EC8"/>
    <w:rsid w:val="0058117B"/>
    <w:rsid w:val="005824CB"/>
    <w:rsid w:val="005836AD"/>
    <w:rsid w:val="00590006"/>
    <w:rsid w:val="005904DD"/>
    <w:rsid w:val="00594829"/>
    <w:rsid w:val="00597A0D"/>
    <w:rsid w:val="00597C9C"/>
    <w:rsid w:val="005A21A3"/>
    <w:rsid w:val="005A405E"/>
    <w:rsid w:val="005B19D7"/>
    <w:rsid w:val="005B24D0"/>
    <w:rsid w:val="005B4E69"/>
    <w:rsid w:val="005B5F81"/>
    <w:rsid w:val="005B6321"/>
    <w:rsid w:val="005C0140"/>
    <w:rsid w:val="005C2937"/>
    <w:rsid w:val="005C47C8"/>
    <w:rsid w:val="005C695E"/>
    <w:rsid w:val="005C768C"/>
    <w:rsid w:val="005D0A93"/>
    <w:rsid w:val="005D1C2B"/>
    <w:rsid w:val="005D6B6B"/>
    <w:rsid w:val="005D6B76"/>
    <w:rsid w:val="005E07B5"/>
    <w:rsid w:val="005E1DBE"/>
    <w:rsid w:val="005E2866"/>
    <w:rsid w:val="005F0548"/>
    <w:rsid w:val="005F14B7"/>
    <w:rsid w:val="005F1890"/>
    <w:rsid w:val="005F1BAB"/>
    <w:rsid w:val="005F3DF9"/>
    <w:rsid w:val="005F4018"/>
    <w:rsid w:val="005F4D99"/>
    <w:rsid w:val="00602E3C"/>
    <w:rsid w:val="006039C3"/>
    <w:rsid w:val="00603A24"/>
    <w:rsid w:val="00603DC9"/>
    <w:rsid w:val="006046F4"/>
    <w:rsid w:val="006078D7"/>
    <w:rsid w:val="0061018D"/>
    <w:rsid w:val="006121A5"/>
    <w:rsid w:val="0061645B"/>
    <w:rsid w:val="0061697D"/>
    <w:rsid w:val="00616B4C"/>
    <w:rsid w:val="00617005"/>
    <w:rsid w:val="006175CA"/>
    <w:rsid w:val="006179C4"/>
    <w:rsid w:val="00620AC7"/>
    <w:rsid w:val="00623674"/>
    <w:rsid w:val="00623F32"/>
    <w:rsid w:val="006240E7"/>
    <w:rsid w:val="0062431F"/>
    <w:rsid w:val="006254FB"/>
    <w:rsid w:val="0062598C"/>
    <w:rsid w:val="00626AE8"/>
    <w:rsid w:val="00627903"/>
    <w:rsid w:val="0063051C"/>
    <w:rsid w:val="00630AB3"/>
    <w:rsid w:val="00630CB6"/>
    <w:rsid w:val="006310F9"/>
    <w:rsid w:val="00636384"/>
    <w:rsid w:val="00636961"/>
    <w:rsid w:val="0063731B"/>
    <w:rsid w:val="00637FC2"/>
    <w:rsid w:val="00641740"/>
    <w:rsid w:val="00641BAC"/>
    <w:rsid w:val="00641C17"/>
    <w:rsid w:val="0064715F"/>
    <w:rsid w:val="00652039"/>
    <w:rsid w:val="006533A1"/>
    <w:rsid w:val="00653C4E"/>
    <w:rsid w:val="006611DA"/>
    <w:rsid w:val="00665B1F"/>
    <w:rsid w:val="006664BD"/>
    <w:rsid w:val="00672C2D"/>
    <w:rsid w:val="00676E02"/>
    <w:rsid w:val="00680DE0"/>
    <w:rsid w:val="006821DA"/>
    <w:rsid w:val="00683B2C"/>
    <w:rsid w:val="00683C3A"/>
    <w:rsid w:val="00684B43"/>
    <w:rsid w:val="00690056"/>
    <w:rsid w:val="00690EDD"/>
    <w:rsid w:val="00692634"/>
    <w:rsid w:val="00692A5E"/>
    <w:rsid w:val="00692E8F"/>
    <w:rsid w:val="0069728E"/>
    <w:rsid w:val="00697FF9"/>
    <w:rsid w:val="006A0045"/>
    <w:rsid w:val="006A0C35"/>
    <w:rsid w:val="006A1438"/>
    <w:rsid w:val="006A5C3F"/>
    <w:rsid w:val="006A6CFA"/>
    <w:rsid w:val="006A7485"/>
    <w:rsid w:val="006B242A"/>
    <w:rsid w:val="006B3653"/>
    <w:rsid w:val="006B4569"/>
    <w:rsid w:val="006D0F92"/>
    <w:rsid w:val="006D1A12"/>
    <w:rsid w:val="006D1D23"/>
    <w:rsid w:val="006D1EA4"/>
    <w:rsid w:val="006D485D"/>
    <w:rsid w:val="006D4C9A"/>
    <w:rsid w:val="006D5DF7"/>
    <w:rsid w:val="006E0084"/>
    <w:rsid w:val="006E0E8D"/>
    <w:rsid w:val="006E2186"/>
    <w:rsid w:val="006E2577"/>
    <w:rsid w:val="006E27B7"/>
    <w:rsid w:val="006E3667"/>
    <w:rsid w:val="006E53F8"/>
    <w:rsid w:val="006E6A56"/>
    <w:rsid w:val="006E6FE4"/>
    <w:rsid w:val="006E7FA4"/>
    <w:rsid w:val="006F0D23"/>
    <w:rsid w:val="006F2307"/>
    <w:rsid w:val="006F260A"/>
    <w:rsid w:val="006F5141"/>
    <w:rsid w:val="00700CA5"/>
    <w:rsid w:val="0070414E"/>
    <w:rsid w:val="00713C38"/>
    <w:rsid w:val="00713E56"/>
    <w:rsid w:val="0071505D"/>
    <w:rsid w:val="0072099F"/>
    <w:rsid w:val="00720AB5"/>
    <w:rsid w:val="00721E8E"/>
    <w:rsid w:val="00722C5A"/>
    <w:rsid w:val="00726A7F"/>
    <w:rsid w:val="007300A8"/>
    <w:rsid w:val="00733930"/>
    <w:rsid w:val="00734364"/>
    <w:rsid w:val="00742BD1"/>
    <w:rsid w:val="0074322C"/>
    <w:rsid w:val="00743E7A"/>
    <w:rsid w:val="00745095"/>
    <w:rsid w:val="0075048C"/>
    <w:rsid w:val="007509A6"/>
    <w:rsid w:val="007533EA"/>
    <w:rsid w:val="00754DCA"/>
    <w:rsid w:val="007602DC"/>
    <w:rsid w:val="00763B13"/>
    <w:rsid w:val="00764EAB"/>
    <w:rsid w:val="00767C20"/>
    <w:rsid w:val="00775049"/>
    <w:rsid w:val="007754B2"/>
    <w:rsid w:val="00782C1B"/>
    <w:rsid w:val="00783271"/>
    <w:rsid w:val="007865AB"/>
    <w:rsid w:val="00786FF9"/>
    <w:rsid w:val="00787612"/>
    <w:rsid w:val="00787831"/>
    <w:rsid w:val="00790A8F"/>
    <w:rsid w:val="00794079"/>
    <w:rsid w:val="00795499"/>
    <w:rsid w:val="00795676"/>
    <w:rsid w:val="00795A7B"/>
    <w:rsid w:val="00796AD7"/>
    <w:rsid w:val="007A009E"/>
    <w:rsid w:val="007A1CB7"/>
    <w:rsid w:val="007A40C5"/>
    <w:rsid w:val="007A41CB"/>
    <w:rsid w:val="007A54F7"/>
    <w:rsid w:val="007A6130"/>
    <w:rsid w:val="007B3D0A"/>
    <w:rsid w:val="007C12B3"/>
    <w:rsid w:val="007C212B"/>
    <w:rsid w:val="007C402D"/>
    <w:rsid w:val="007C4E27"/>
    <w:rsid w:val="007C5861"/>
    <w:rsid w:val="007C5F52"/>
    <w:rsid w:val="007D0628"/>
    <w:rsid w:val="007D6BD6"/>
    <w:rsid w:val="007D7302"/>
    <w:rsid w:val="007E0305"/>
    <w:rsid w:val="007E198E"/>
    <w:rsid w:val="007E1A13"/>
    <w:rsid w:val="007E27CC"/>
    <w:rsid w:val="007E378E"/>
    <w:rsid w:val="007E53D7"/>
    <w:rsid w:val="007E6B7C"/>
    <w:rsid w:val="007E73D0"/>
    <w:rsid w:val="007F0EEF"/>
    <w:rsid w:val="007F33D3"/>
    <w:rsid w:val="00802527"/>
    <w:rsid w:val="00802592"/>
    <w:rsid w:val="008033FD"/>
    <w:rsid w:val="00804FF8"/>
    <w:rsid w:val="00806474"/>
    <w:rsid w:val="00806D31"/>
    <w:rsid w:val="00806E5D"/>
    <w:rsid w:val="0081504C"/>
    <w:rsid w:val="00820C6E"/>
    <w:rsid w:val="0082185A"/>
    <w:rsid w:val="0082522C"/>
    <w:rsid w:val="008275B5"/>
    <w:rsid w:val="00831608"/>
    <w:rsid w:val="0083306A"/>
    <w:rsid w:val="008330FD"/>
    <w:rsid w:val="00833EA9"/>
    <w:rsid w:val="0083546A"/>
    <w:rsid w:val="008412C8"/>
    <w:rsid w:val="008423E8"/>
    <w:rsid w:val="00843186"/>
    <w:rsid w:val="0084417A"/>
    <w:rsid w:val="008453B0"/>
    <w:rsid w:val="0084672E"/>
    <w:rsid w:val="00853E03"/>
    <w:rsid w:val="00855A63"/>
    <w:rsid w:val="00855EBF"/>
    <w:rsid w:val="008565D2"/>
    <w:rsid w:val="00861D62"/>
    <w:rsid w:val="0086232D"/>
    <w:rsid w:val="008664C8"/>
    <w:rsid w:val="00867991"/>
    <w:rsid w:val="008704DB"/>
    <w:rsid w:val="00871FB0"/>
    <w:rsid w:val="00872659"/>
    <w:rsid w:val="008727E7"/>
    <w:rsid w:val="00873A4F"/>
    <w:rsid w:val="00874628"/>
    <w:rsid w:val="00876229"/>
    <w:rsid w:val="00877643"/>
    <w:rsid w:val="008806A7"/>
    <w:rsid w:val="0088123F"/>
    <w:rsid w:val="00882533"/>
    <w:rsid w:val="008853DC"/>
    <w:rsid w:val="0089020D"/>
    <w:rsid w:val="00892487"/>
    <w:rsid w:val="00894878"/>
    <w:rsid w:val="00894B1C"/>
    <w:rsid w:val="008955D9"/>
    <w:rsid w:val="00896AC5"/>
    <w:rsid w:val="008A104B"/>
    <w:rsid w:val="008A3486"/>
    <w:rsid w:val="008A3646"/>
    <w:rsid w:val="008A5122"/>
    <w:rsid w:val="008A6092"/>
    <w:rsid w:val="008A71A6"/>
    <w:rsid w:val="008B1D82"/>
    <w:rsid w:val="008B60D3"/>
    <w:rsid w:val="008B7705"/>
    <w:rsid w:val="008C19FD"/>
    <w:rsid w:val="008C2E09"/>
    <w:rsid w:val="008C40A2"/>
    <w:rsid w:val="008C4FF1"/>
    <w:rsid w:val="008C55D5"/>
    <w:rsid w:val="008C6789"/>
    <w:rsid w:val="008C6BB3"/>
    <w:rsid w:val="008D1631"/>
    <w:rsid w:val="008D3017"/>
    <w:rsid w:val="008D3D5C"/>
    <w:rsid w:val="008D5437"/>
    <w:rsid w:val="008D6291"/>
    <w:rsid w:val="008D62DF"/>
    <w:rsid w:val="008E2207"/>
    <w:rsid w:val="008E4AD0"/>
    <w:rsid w:val="008E56EF"/>
    <w:rsid w:val="008E7993"/>
    <w:rsid w:val="008F18C5"/>
    <w:rsid w:val="008F41BA"/>
    <w:rsid w:val="008F51EE"/>
    <w:rsid w:val="008F64F4"/>
    <w:rsid w:val="008F7E36"/>
    <w:rsid w:val="00900208"/>
    <w:rsid w:val="0090647F"/>
    <w:rsid w:val="00907AD6"/>
    <w:rsid w:val="00915CB4"/>
    <w:rsid w:val="00916782"/>
    <w:rsid w:val="00917B91"/>
    <w:rsid w:val="00924E0A"/>
    <w:rsid w:val="00925539"/>
    <w:rsid w:val="0092578C"/>
    <w:rsid w:val="00926D8D"/>
    <w:rsid w:val="009271CB"/>
    <w:rsid w:val="0093365E"/>
    <w:rsid w:val="009340A4"/>
    <w:rsid w:val="009426A9"/>
    <w:rsid w:val="00944182"/>
    <w:rsid w:val="00944518"/>
    <w:rsid w:val="00946A7E"/>
    <w:rsid w:val="0095210E"/>
    <w:rsid w:val="00962C49"/>
    <w:rsid w:val="009651F0"/>
    <w:rsid w:val="009672A6"/>
    <w:rsid w:val="00973DCB"/>
    <w:rsid w:val="00975C64"/>
    <w:rsid w:val="00976C42"/>
    <w:rsid w:val="0097714B"/>
    <w:rsid w:val="00981B5E"/>
    <w:rsid w:val="00984152"/>
    <w:rsid w:val="0098627E"/>
    <w:rsid w:val="00986D86"/>
    <w:rsid w:val="00987B71"/>
    <w:rsid w:val="0099062D"/>
    <w:rsid w:val="00990DB0"/>
    <w:rsid w:val="009915A4"/>
    <w:rsid w:val="00991E65"/>
    <w:rsid w:val="009928EC"/>
    <w:rsid w:val="009939D6"/>
    <w:rsid w:val="0099480D"/>
    <w:rsid w:val="00994AC4"/>
    <w:rsid w:val="009960C1"/>
    <w:rsid w:val="0099728D"/>
    <w:rsid w:val="009976B0"/>
    <w:rsid w:val="009A048B"/>
    <w:rsid w:val="009A50BB"/>
    <w:rsid w:val="009A5A33"/>
    <w:rsid w:val="009B1A71"/>
    <w:rsid w:val="009B1E5A"/>
    <w:rsid w:val="009B308B"/>
    <w:rsid w:val="009B316A"/>
    <w:rsid w:val="009B6085"/>
    <w:rsid w:val="009B6801"/>
    <w:rsid w:val="009B787A"/>
    <w:rsid w:val="009B7A93"/>
    <w:rsid w:val="009C0D4C"/>
    <w:rsid w:val="009C1C2B"/>
    <w:rsid w:val="009C3C45"/>
    <w:rsid w:val="009C476B"/>
    <w:rsid w:val="009C4CB2"/>
    <w:rsid w:val="009C5529"/>
    <w:rsid w:val="009C6823"/>
    <w:rsid w:val="009D03EC"/>
    <w:rsid w:val="009D17F2"/>
    <w:rsid w:val="009D346F"/>
    <w:rsid w:val="009D38B1"/>
    <w:rsid w:val="009D5146"/>
    <w:rsid w:val="009D5ACF"/>
    <w:rsid w:val="009D61E2"/>
    <w:rsid w:val="009E0448"/>
    <w:rsid w:val="009E39E9"/>
    <w:rsid w:val="009E487B"/>
    <w:rsid w:val="009E769A"/>
    <w:rsid w:val="009F0DE2"/>
    <w:rsid w:val="009F486F"/>
    <w:rsid w:val="009F5E61"/>
    <w:rsid w:val="009F71C2"/>
    <w:rsid w:val="009F7A5E"/>
    <w:rsid w:val="00A0002A"/>
    <w:rsid w:val="00A003B7"/>
    <w:rsid w:val="00A008F5"/>
    <w:rsid w:val="00A01EFE"/>
    <w:rsid w:val="00A0392E"/>
    <w:rsid w:val="00A05925"/>
    <w:rsid w:val="00A11C2B"/>
    <w:rsid w:val="00A13DC9"/>
    <w:rsid w:val="00A177C2"/>
    <w:rsid w:val="00A20630"/>
    <w:rsid w:val="00A24BE1"/>
    <w:rsid w:val="00A40757"/>
    <w:rsid w:val="00A45970"/>
    <w:rsid w:val="00A513D8"/>
    <w:rsid w:val="00A51CFE"/>
    <w:rsid w:val="00A53610"/>
    <w:rsid w:val="00A55EEE"/>
    <w:rsid w:val="00A568BA"/>
    <w:rsid w:val="00A60819"/>
    <w:rsid w:val="00A609A5"/>
    <w:rsid w:val="00A6147E"/>
    <w:rsid w:val="00A61EE2"/>
    <w:rsid w:val="00A6372F"/>
    <w:rsid w:val="00A657B9"/>
    <w:rsid w:val="00A745A0"/>
    <w:rsid w:val="00A748D1"/>
    <w:rsid w:val="00A7674C"/>
    <w:rsid w:val="00A8084E"/>
    <w:rsid w:val="00A8322C"/>
    <w:rsid w:val="00A83547"/>
    <w:rsid w:val="00A84A58"/>
    <w:rsid w:val="00A85AB1"/>
    <w:rsid w:val="00A85E33"/>
    <w:rsid w:val="00A85EB7"/>
    <w:rsid w:val="00A871CF"/>
    <w:rsid w:val="00A96B35"/>
    <w:rsid w:val="00A97FB1"/>
    <w:rsid w:val="00AA30D9"/>
    <w:rsid w:val="00AA3270"/>
    <w:rsid w:val="00AA4F76"/>
    <w:rsid w:val="00AA6C2A"/>
    <w:rsid w:val="00AB13C4"/>
    <w:rsid w:val="00AB17AD"/>
    <w:rsid w:val="00AB1859"/>
    <w:rsid w:val="00AB482B"/>
    <w:rsid w:val="00AC01DE"/>
    <w:rsid w:val="00AC0640"/>
    <w:rsid w:val="00AC080A"/>
    <w:rsid w:val="00AC1E40"/>
    <w:rsid w:val="00AC34E8"/>
    <w:rsid w:val="00AC6080"/>
    <w:rsid w:val="00AC612B"/>
    <w:rsid w:val="00AC6334"/>
    <w:rsid w:val="00AC668E"/>
    <w:rsid w:val="00AD2672"/>
    <w:rsid w:val="00AE0D9A"/>
    <w:rsid w:val="00AE33B4"/>
    <w:rsid w:val="00AF141E"/>
    <w:rsid w:val="00AF18DD"/>
    <w:rsid w:val="00AF34E5"/>
    <w:rsid w:val="00B035F8"/>
    <w:rsid w:val="00B03668"/>
    <w:rsid w:val="00B06006"/>
    <w:rsid w:val="00B132F3"/>
    <w:rsid w:val="00B142E7"/>
    <w:rsid w:val="00B166DA"/>
    <w:rsid w:val="00B172C6"/>
    <w:rsid w:val="00B17856"/>
    <w:rsid w:val="00B21DD8"/>
    <w:rsid w:val="00B37186"/>
    <w:rsid w:val="00B373C6"/>
    <w:rsid w:val="00B43236"/>
    <w:rsid w:val="00B45BAA"/>
    <w:rsid w:val="00B54C02"/>
    <w:rsid w:val="00B55587"/>
    <w:rsid w:val="00B5792E"/>
    <w:rsid w:val="00B61E5D"/>
    <w:rsid w:val="00B62CCD"/>
    <w:rsid w:val="00B649E0"/>
    <w:rsid w:val="00B653D8"/>
    <w:rsid w:val="00B65AA0"/>
    <w:rsid w:val="00B65E21"/>
    <w:rsid w:val="00B67A70"/>
    <w:rsid w:val="00B74B6C"/>
    <w:rsid w:val="00B75873"/>
    <w:rsid w:val="00B8189C"/>
    <w:rsid w:val="00B8291D"/>
    <w:rsid w:val="00B830AD"/>
    <w:rsid w:val="00B84F57"/>
    <w:rsid w:val="00B874AB"/>
    <w:rsid w:val="00B901B6"/>
    <w:rsid w:val="00B91CBC"/>
    <w:rsid w:val="00B92ACD"/>
    <w:rsid w:val="00B956B2"/>
    <w:rsid w:val="00B97B00"/>
    <w:rsid w:val="00BA3867"/>
    <w:rsid w:val="00BA4E4B"/>
    <w:rsid w:val="00BA581D"/>
    <w:rsid w:val="00BA5BEC"/>
    <w:rsid w:val="00BA705A"/>
    <w:rsid w:val="00BB2D6E"/>
    <w:rsid w:val="00BB3662"/>
    <w:rsid w:val="00BB4675"/>
    <w:rsid w:val="00BB4848"/>
    <w:rsid w:val="00BB4CF7"/>
    <w:rsid w:val="00BB526D"/>
    <w:rsid w:val="00BC43AF"/>
    <w:rsid w:val="00BC7FDD"/>
    <w:rsid w:val="00BD0547"/>
    <w:rsid w:val="00BD49E2"/>
    <w:rsid w:val="00BD4B43"/>
    <w:rsid w:val="00BD7A83"/>
    <w:rsid w:val="00BE119E"/>
    <w:rsid w:val="00BE5042"/>
    <w:rsid w:val="00BE56C3"/>
    <w:rsid w:val="00BE64AB"/>
    <w:rsid w:val="00BE7ECB"/>
    <w:rsid w:val="00BF0142"/>
    <w:rsid w:val="00BF1FFB"/>
    <w:rsid w:val="00BF3AF1"/>
    <w:rsid w:val="00BF4688"/>
    <w:rsid w:val="00BF6913"/>
    <w:rsid w:val="00BF7E40"/>
    <w:rsid w:val="00C01ADF"/>
    <w:rsid w:val="00C03F4E"/>
    <w:rsid w:val="00C040BF"/>
    <w:rsid w:val="00C07B97"/>
    <w:rsid w:val="00C103DE"/>
    <w:rsid w:val="00C115A5"/>
    <w:rsid w:val="00C11E34"/>
    <w:rsid w:val="00C20312"/>
    <w:rsid w:val="00C24AC6"/>
    <w:rsid w:val="00C24E89"/>
    <w:rsid w:val="00C25039"/>
    <w:rsid w:val="00C27C2E"/>
    <w:rsid w:val="00C30039"/>
    <w:rsid w:val="00C31D14"/>
    <w:rsid w:val="00C335C4"/>
    <w:rsid w:val="00C33BE7"/>
    <w:rsid w:val="00C4459A"/>
    <w:rsid w:val="00C45296"/>
    <w:rsid w:val="00C455F3"/>
    <w:rsid w:val="00C47C5B"/>
    <w:rsid w:val="00C530EA"/>
    <w:rsid w:val="00C541D0"/>
    <w:rsid w:val="00C552E5"/>
    <w:rsid w:val="00C552FA"/>
    <w:rsid w:val="00C5792C"/>
    <w:rsid w:val="00C57F5E"/>
    <w:rsid w:val="00C6156E"/>
    <w:rsid w:val="00C65AD9"/>
    <w:rsid w:val="00C7006F"/>
    <w:rsid w:val="00C735A3"/>
    <w:rsid w:val="00C764F2"/>
    <w:rsid w:val="00C8124B"/>
    <w:rsid w:val="00C83C11"/>
    <w:rsid w:val="00C852E8"/>
    <w:rsid w:val="00C8685C"/>
    <w:rsid w:val="00C87C1D"/>
    <w:rsid w:val="00C90718"/>
    <w:rsid w:val="00C91208"/>
    <w:rsid w:val="00C92B00"/>
    <w:rsid w:val="00C9345E"/>
    <w:rsid w:val="00C93563"/>
    <w:rsid w:val="00C96A8F"/>
    <w:rsid w:val="00C9789F"/>
    <w:rsid w:val="00C978B7"/>
    <w:rsid w:val="00CA338F"/>
    <w:rsid w:val="00CA3816"/>
    <w:rsid w:val="00CB4998"/>
    <w:rsid w:val="00CB58D2"/>
    <w:rsid w:val="00CB6783"/>
    <w:rsid w:val="00CB73E9"/>
    <w:rsid w:val="00CC04AE"/>
    <w:rsid w:val="00CC4D48"/>
    <w:rsid w:val="00CC692B"/>
    <w:rsid w:val="00CC765C"/>
    <w:rsid w:val="00CD03D0"/>
    <w:rsid w:val="00CD2655"/>
    <w:rsid w:val="00CD3842"/>
    <w:rsid w:val="00CE2715"/>
    <w:rsid w:val="00CE2F0C"/>
    <w:rsid w:val="00CE494B"/>
    <w:rsid w:val="00CE6FFC"/>
    <w:rsid w:val="00CE7A7F"/>
    <w:rsid w:val="00CE7C7F"/>
    <w:rsid w:val="00CF14FA"/>
    <w:rsid w:val="00CF30C7"/>
    <w:rsid w:val="00CF53D8"/>
    <w:rsid w:val="00CF6CAC"/>
    <w:rsid w:val="00CF77AE"/>
    <w:rsid w:val="00D00AA9"/>
    <w:rsid w:val="00D01DAA"/>
    <w:rsid w:val="00D024AA"/>
    <w:rsid w:val="00D05480"/>
    <w:rsid w:val="00D061A3"/>
    <w:rsid w:val="00D0710C"/>
    <w:rsid w:val="00D143C1"/>
    <w:rsid w:val="00D152A8"/>
    <w:rsid w:val="00D17854"/>
    <w:rsid w:val="00D20DE6"/>
    <w:rsid w:val="00D244E7"/>
    <w:rsid w:val="00D279A0"/>
    <w:rsid w:val="00D307B7"/>
    <w:rsid w:val="00D3105E"/>
    <w:rsid w:val="00D33A61"/>
    <w:rsid w:val="00D343DB"/>
    <w:rsid w:val="00D424B5"/>
    <w:rsid w:val="00D4304D"/>
    <w:rsid w:val="00D51EAB"/>
    <w:rsid w:val="00D530C1"/>
    <w:rsid w:val="00D531DE"/>
    <w:rsid w:val="00D5335A"/>
    <w:rsid w:val="00D5767C"/>
    <w:rsid w:val="00D62247"/>
    <w:rsid w:val="00D648EE"/>
    <w:rsid w:val="00D65296"/>
    <w:rsid w:val="00D6586D"/>
    <w:rsid w:val="00D66610"/>
    <w:rsid w:val="00D668E5"/>
    <w:rsid w:val="00D66917"/>
    <w:rsid w:val="00D66F78"/>
    <w:rsid w:val="00D67922"/>
    <w:rsid w:val="00D70D0E"/>
    <w:rsid w:val="00D75DBE"/>
    <w:rsid w:val="00D762B5"/>
    <w:rsid w:val="00D76C85"/>
    <w:rsid w:val="00D82CEB"/>
    <w:rsid w:val="00D90105"/>
    <w:rsid w:val="00D91529"/>
    <w:rsid w:val="00D91B8A"/>
    <w:rsid w:val="00D934B4"/>
    <w:rsid w:val="00DA0404"/>
    <w:rsid w:val="00DA32F7"/>
    <w:rsid w:val="00DA3960"/>
    <w:rsid w:val="00DA3A89"/>
    <w:rsid w:val="00DB139B"/>
    <w:rsid w:val="00DB20DA"/>
    <w:rsid w:val="00DB4B40"/>
    <w:rsid w:val="00DC2AD5"/>
    <w:rsid w:val="00DC2C7F"/>
    <w:rsid w:val="00DC3B10"/>
    <w:rsid w:val="00DC4046"/>
    <w:rsid w:val="00DC7B56"/>
    <w:rsid w:val="00DD08E7"/>
    <w:rsid w:val="00DD7D09"/>
    <w:rsid w:val="00DE0298"/>
    <w:rsid w:val="00DE3086"/>
    <w:rsid w:val="00DE393F"/>
    <w:rsid w:val="00DE6631"/>
    <w:rsid w:val="00DF0FF3"/>
    <w:rsid w:val="00DF1301"/>
    <w:rsid w:val="00DF1E7A"/>
    <w:rsid w:val="00DF2D86"/>
    <w:rsid w:val="00DF3914"/>
    <w:rsid w:val="00DF3B7A"/>
    <w:rsid w:val="00DF4656"/>
    <w:rsid w:val="00DF5237"/>
    <w:rsid w:val="00DF5727"/>
    <w:rsid w:val="00DF7EE0"/>
    <w:rsid w:val="00DF7FEA"/>
    <w:rsid w:val="00E014ED"/>
    <w:rsid w:val="00E027C2"/>
    <w:rsid w:val="00E03417"/>
    <w:rsid w:val="00E04591"/>
    <w:rsid w:val="00E04785"/>
    <w:rsid w:val="00E079CF"/>
    <w:rsid w:val="00E103F9"/>
    <w:rsid w:val="00E1168B"/>
    <w:rsid w:val="00E12478"/>
    <w:rsid w:val="00E13A7F"/>
    <w:rsid w:val="00E13F1F"/>
    <w:rsid w:val="00E14736"/>
    <w:rsid w:val="00E15D98"/>
    <w:rsid w:val="00E21C3A"/>
    <w:rsid w:val="00E244DF"/>
    <w:rsid w:val="00E24867"/>
    <w:rsid w:val="00E24FD6"/>
    <w:rsid w:val="00E271C9"/>
    <w:rsid w:val="00E31733"/>
    <w:rsid w:val="00E35834"/>
    <w:rsid w:val="00E35FE1"/>
    <w:rsid w:val="00E366A2"/>
    <w:rsid w:val="00E422D3"/>
    <w:rsid w:val="00E43AAB"/>
    <w:rsid w:val="00E451F0"/>
    <w:rsid w:val="00E47BBE"/>
    <w:rsid w:val="00E51FC5"/>
    <w:rsid w:val="00E554F4"/>
    <w:rsid w:val="00E62152"/>
    <w:rsid w:val="00E634A9"/>
    <w:rsid w:val="00E636D9"/>
    <w:rsid w:val="00E643AF"/>
    <w:rsid w:val="00E655CC"/>
    <w:rsid w:val="00E67543"/>
    <w:rsid w:val="00E6788C"/>
    <w:rsid w:val="00E7018C"/>
    <w:rsid w:val="00E72BE4"/>
    <w:rsid w:val="00E749CB"/>
    <w:rsid w:val="00E766D6"/>
    <w:rsid w:val="00E80B87"/>
    <w:rsid w:val="00E81048"/>
    <w:rsid w:val="00E82171"/>
    <w:rsid w:val="00E821C3"/>
    <w:rsid w:val="00E851DA"/>
    <w:rsid w:val="00E854B8"/>
    <w:rsid w:val="00E930C4"/>
    <w:rsid w:val="00E9633C"/>
    <w:rsid w:val="00E976A0"/>
    <w:rsid w:val="00EA091A"/>
    <w:rsid w:val="00EA4197"/>
    <w:rsid w:val="00EA4279"/>
    <w:rsid w:val="00EA50AB"/>
    <w:rsid w:val="00EA69C3"/>
    <w:rsid w:val="00EA7695"/>
    <w:rsid w:val="00EB1F60"/>
    <w:rsid w:val="00EB445D"/>
    <w:rsid w:val="00EC10C2"/>
    <w:rsid w:val="00EC490E"/>
    <w:rsid w:val="00EC5DA7"/>
    <w:rsid w:val="00EC6FE1"/>
    <w:rsid w:val="00ED23F8"/>
    <w:rsid w:val="00ED548A"/>
    <w:rsid w:val="00ED5D59"/>
    <w:rsid w:val="00ED6BFA"/>
    <w:rsid w:val="00ED7E96"/>
    <w:rsid w:val="00EE041A"/>
    <w:rsid w:val="00EE05CF"/>
    <w:rsid w:val="00EE14A7"/>
    <w:rsid w:val="00EE25BD"/>
    <w:rsid w:val="00EE261C"/>
    <w:rsid w:val="00EE27EA"/>
    <w:rsid w:val="00EE6457"/>
    <w:rsid w:val="00EE7201"/>
    <w:rsid w:val="00EF193A"/>
    <w:rsid w:val="00EF3193"/>
    <w:rsid w:val="00EF626C"/>
    <w:rsid w:val="00F00BB0"/>
    <w:rsid w:val="00F01894"/>
    <w:rsid w:val="00F02DAE"/>
    <w:rsid w:val="00F037BC"/>
    <w:rsid w:val="00F05F5D"/>
    <w:rsid w:val="00F07CEA"/>
    <w:rsid w:val="00F1136D"/>
    <w:rsid w:val="00F11DDA"/>
    <w:rsid w:val="00F13529"/>
    <w:rsid w:val="00F14A6D"/>
    <w:rsid w:val="00F14F4F"/>
    <w:rsid w:val="00F164CA"/>
    <w:rsid w:val="00F22434"/>
    <w:rsid w:val="00F4203A"/>
    <w:rsid w:val="00F52B4F"/>
    <w:rsid w:val="00F532B9"/>
    <w:rsid w:val="00F560C9"/>
    <w:rsid w:val="00F61F24"/>
    <w:rsid w:val="00F65022"/>
    <w:rsid w:val="00F65071"/>
    <w:rsid w:val="00F6799E"/>
    <w:rsid w:val="00F7181C"/>
    <w:rsid w:val="00F71FF7"/>
    <w:rsid w:val="00F7208B"/>
    <w:rsid w:val="00F74FFB"/>
    <w:rsid w:val="00F76EBD"/>
    <w:rsid w:val="00F80404"/>
    <w:rsid w:val="00F85316"/>
    <w:rsid w:val="00F86730"/>
    <w:rsid w:val="00F87397"/>
    <w:rsid w:val="00F8762C"/>
    <w:rsid w:val="00F90834"/>
    <w:rsid w:val="00F939D4"/>
    <w:rsid w:val="00F94059"/>
    <w:rsid w:val="00F95AA8"/>
    <w:rsid w:val="00F96478"/>
    <w:rsid w:val="00F9647C"/>
    <w:rsid w:val="00FA0069"/>
    <w:rsid w:val="00FA48D8"/>
    <w:rsid w:val="00FA58D8"/>
    <w:rsid w:val="00FB0C72"/>
    <w:rsid w:val="00FB0FA9"/>
    <w:rsid w:val="00FB1E7E"/>
    <w:rsid w:val="00FB45D7"/>
    <w:rsid w:val="00FB6A7E"/>
    <w:rsid w:val="00FC176E"/>
    <w:rsid w:val="00FC2EBE"/>
    <w:rsid w:val="00FC3C79"/>
    <w:rsid w:val="00FC6094"/>
    <w:rsid w:val="00FC647C"/>
    <w:rsid w:val="00FC76DF"/>
    <w:rsid w:val="00FC7A46"/>
    <w:rsid w:val="00FD1688"/>
    <w:rsid w:val="00FD4D2D"/>
    <w:rsid w:val="00FD7691"/>
    <w:rsid w:val="00FE0583"/>
    <w:rsid w:val="00FE1951"/>
    <w:rsid w:val="00FE2B61"/>
    <w:rsid w:val="00FE382C"/>
    <w:rsid w:val="00FE3BE5"/>
    <w:rsid w:val="00FE5482"/>
    <w:rsid w:val="00FE70C7"/>
    <w:rsid w:val="00FE77B1"/>
    <w:rsid w:val="00FF2FB3"/>
    <w:rsid w:val="00FF43F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68B"/>
  </w:style>
  <w:style w:type="paragraph" w:styleId="Heading1">
    <w:name w:val="heading 1"/>
    <w:basedOn w:val="Normal"/>
    <w:next w:val="Normal"/>
    <w:link w:val="Heading1Char"/>
    <w:qFormat/>
    <w:rsid w:val="00872659"/>
    <w:pPr>
      <w:keepNext/>
      <w:suppressAutoHyphens/>
      <w:spacing w:after="0" w:line="240" w:lineRule="auto"/>
      <w:ind w:left="540" w:hanging="360"/>
      <w:jc w:val="center"/>
      <w:outlineLvl w:val="0"/>
    </w:pPr>
    <w:rPr>
      <w:rFonts w:ascii="Arial Black" w:eastAsia="Times New Roman" w:hAnsi="Arial Black" w:cs="Arial Black"/>
      <w:b/>
      <w:bCs/>
      <w:sz w:val="32"/>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0548"/>
    <w:pPr>
      <w:spacing w:after="0" w:line="240" w:lineRule="auto"/>
    </w:pPr>
  </w:style>
  <w:style w:type="paragraph" w:styleId="Header">
    <w:name w:val="header"/>
    <w:basedOn w:val="Normal"/>
    <w:link w:val="HeaderChar1"/>
    <w:unhideWhenUsed/>
    <w:rsid w:val="005F0548"/>
    <w:pPr>
      <w:pBdr>
        <w:top w:val="double" w:sz="4" w:space="3" w:color="auto"/>
        <w:left w:val="double" w:sz="4" w:space="1" w:color="auto"/>
        <w:bottom w:val="double" w:sz="4" w:space="2" w:color="auto"/>
        <w:right w:val="double" w:sz="4" w:space="0" w:color="auto"/>
      </w:pBdr>
      <w:tabs>
        <w:tab w:val="center" w:pos="4320"/>
        <w:tab w:val="right" w:pos="8640"/>
      </w:tabs>
      <w:spacing w:after="0" w:line="240" w:lineRule="auto"/>
      <w:jc w:val="center"/>
    </w:pPr>
    <w:rPr>
      <w:rFonts w:ascii="Arial" w:eastAsia="Times New Roman" w:hAnsi="Arial" w:cs="Times New Roman"/>
      <w:b/>
      <w:shadow/>
      <w:sz w:val="20"/>
      <w:szCs w:val="20"/>
    </w:rPr>
  </w:style>
  <w:style w:type="character" w:customStyle="1" w:styleId="HeaderChar">
    <w:name w:val="Header Char"/>
    <w:basedOn w:val="DefaultParagraphFont"/>
    <w:uiPriority w:val="99"/>
    <w:semiHidden/>
    <w:rsid w:val="005F0548"/>
  </w:style>
  <w:style w:type="character" w:customStyle="1" w:styleId="HeaderChar1">
    <w:name w:val="Header Char1"/>
    <w:basedOn w:val="DefaultParagraphFont"/>
    <w:link w:val="Header"/>
    <w:locked/>
    <w:rsid w:val="005F0548"/>
    <w:rPr>
      <w:rFonts w:ascii="Arial" w:eastAsia="Times New Roman" w:hAnsi="Arial" w:cs="Times New Roman"/>
      <w:b/>
      <w:shadow/>
      <w:sz w:val="20"/>
      <w:szCs w:val="20"/>
    </w:rPr>
  </w:style>
  <w:style w:type="character" w:customStyle="1" w:styleId="tpa1">
    <w:name w:val="tpa1"/>
    <w:basedOn w:val="DefaultParagraphFont"/>
    <w:rsid w:val="005F0548"/>
  </w:style>
  <w:style w:type="paragraph" w:styleId="ListParagraph">
    <w:name w:val="List Paragraph"/>
    <w:basedOn w:val="Normal"/>
    <w:uiPriority w:val="34"/>
    <w:qFormat/>
    <w:rsid w:val="005F0548"/>
    <w:pPr>
      <w:suppressAutoHyphens/>
      <w:spacing w:after="120" w:line="240" w:lineRule="auto"/>
      <w:ind w:left="720"/>
      <w:jc w:val="both"/>
    </w:pPr>
    <w:rPr>
      <w:rFonts w:ascii="Times New Roman" w:eastAsia="Calibri" w:hAnsi="Times New Roman" w:cs="Times New Roman"/>
      <w:sz w:val="24"/>
      <w:szCs w:val="24"/>
      <w:lang w:val="it-IT" w:eastAsia="ar-SA"/>
    </w:rPr>
  </w:style>
  <w:style w:type="paragraph" w:styleId="BodyText3">
    <w:name w:val="Body Text 3"/>
    <w:basedOn w:val="Normal"/>
    <w:link w:val="BodyText3Char"/>
    <w:uiPriority w:val="99"/>
    <w:semiHidden/>
    <w:unhideWhenUsed/>
    <w:rsid w:val="005F0548"/>
    <w:pPr>
      <w:spacing w:after="120"/>
    </w:pPr>
    <w:rPr>
      <w:sz w:val="16"/>
      <w:szCs w:val="16"/>
    </w:rPr>
  </w:style>
  <w:style w:type="character" w:customStyle="1" w:styleId="BodyText3Char">
    <w:name w:val="Body Text 3 Char"/>
    <w:basedOn w:val="DefaultParagraphFont"/>
    <w:link w:val="BodyText3"/>
    <w:uiPriority w:val="99"/>
    <w:semiHidden/>
    <w:rsid w:val="005F0548"/>
    <w:rPr>
      <w:sz w:val="16"/>
      <w:szCs w:val="16"/>
    </w:rPr>
  </w:style>
  <w:style w:type="paragraph" w:customStyle="1" w:styleId="Default">
    <w:name w:val="Default"/>
    <w:rsid w:val="005F054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rsid w:val="00872659"/>
    <w:rPr>
      <w:rFonts w:ascii="Arial Black" w:eastAsia="Times New Roman" w:hAnsi="Arial Black" w:cs="Arial Black"/>
      <w:b/>
      <w:bCs/>
      <w:sz w:val="32"/>
      <w:szCs w:val="28"/>
      <w:lang w:eastAsia="zh-CN"/>
    </w:rPr>
  </w:style>
  <w:style w:type="character" w:styleId="Strong">
    <w:name w:val="Strong"/>
    <w:basedOn w:val="DefaultParagraphFont"/>
    <w:qFormat/>
    <w:rsid w:val="006E2186"/>
    <w:rPr>
      <w:b/>
      <w:bCs/>
    </w:rPr>
  </w:style>
  <w:style w:type="paragraph" w:styleId="BodyText">
    <w:name w:val="Body Text"/>
    <w:basedOn w:val="Normal"/>
    <w:link w:val="BodyTextChar"/>
    <w:unhideWhenUsed/>
    <w:rsid w:val="008B60D3"/>
    <w:pPr>
      <w:spacing w:after="120"/>
    </w:pPr>
  </w:style>
  <w:style w:type="character" w:customStyle="1" w:styleId="BodyTextChar">
    <w:name w:val="Body Text Char"/>
    <w:basedOn w:val="DefaultParagraphFont"/>
    <w:link w:val="BodyText"/>
    <w:rsid w:val="008B60D3"/>
  </w:style>
  <w:style w:type="character" w:customStyle="1" w:styleId="Bodytext2">
    <w:name w:val="Body text (2)_"/>
    <w:basedOn w:val="DefaultParagraphFont"/>
    <w:link w:val="Bodytext20"/>
    <w:rsid w:val="008B60D3"/>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8B60D3"/>
    <w:pPr>
      <w:widowControl w:val="0"/>
      <w:shd w:val="clear" w:color="auto" w:fill="FFFFFF"/>
      <w:spacing w:after="780" w:line="280" w:lineRule="exact"/>
      <w:jc w:val="center"/>
    </w:pPr>
    <w:rPr>
      <w:rFonts w:ascii="Times New Roman" w:eastAsia="Times New Roman" w:hAnsi="Times New Roman" w:cs="Times New Roman"/>
    </w:rPr>
  </w:style>
  <w:style w:type="paragraph" w:customStyle="1" w:styleId="DefaultText">
    <w:name w:val="Default Text"/>
    <w:basedOn w:val="Normal"/>
    <w:rsid w:val="00877643"/>
    <w:pPr>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rsid w:val="00B060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006"/>
    <w:rPr>
      <w:rFonts w:ascii="Segoe UI" w:hAnsi="Segoe UI" w:cs="Segoe UI"/>
      <w:sz w:val="18"/>
      <w:szCs w:val="18"/>
    </w:rPr>
  </w:style>
  <w:style w:type="paragraph" w:styleId="NormalWeb">
    <w:name w:val="Normal (Web)"/>
    <w:basedOn w:val="Normal"/>
    <w:uiPriority w:val="99"/>
    <w:unhideWhenUsed/>
    <w:rsid w:val="0079567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SpacingChar">
    <w:name w:val="No Spacing Char"/>
    <w:basedOn w:val="DefaultParagraphFont"/>
    <w:link w:val="NoSpacing"/>
    <w:uiPriority w:val="1"/>
    <w:locked/>
    <w:rsid w:val="00B65AA0"/>
  </w:style>
  <w:style w:type="character" w:customStyle="1" w:styleId="Heading2">
    <w:name w:val="Heading #2_"/>
    <w:basedOn w:val="DefaultParagraphFont"/>
    <w:link w:val="Heading20"/>
    <w:rsid w:val="00944182"/>
    <w:rPr>
      <w:rFonts w:ascii="Arial" w:eastAsia="Arial" w:hAnsi="Arial" w:cs="Arial"/>
      <w:b/>
      <w:bCs/>
      <w:sz w:val="39"/>
      <w:szCs w:val="39"/>
      <w:shd w:val="clear" w:color="auto" w:fill="FFFFFF"/>
    </w:rPr>
  </w:style>
  <w:style w:type="paragraph" w:customStyle="1" w:styleId="Heading20">
    <w:name w:val="Heading #2"/>
    <w:basedOn w:val="Normal"/>
    <w:link w:val="Heading2"/>
    <w:rsid w:val="00944182"/>
    <w:pPr>
      <w:widowControl w:val="0"/>
      <w:shd w:val="clear" w:color="auto" w:fill="FFFFFF"/>
      <w:spacing w:before="4620" w:after="0" w:line="0" w:lineRule="atLeast"/>
      <w:jc w:val="center"/>
      <w:outlineLvl w:val="1"/>
    </w:pPr>
    <w:rPr>
      <w:rFonts w:ascii="Arial" w:eastAsia="Arial" w:hAnsi="Arial" w:cs="Arial"/>
      <w:b/>
      <w:bCs/>
      <w:sz w:val="39"/>
      <w:szCs w:val="39"/>
    </w:rPr>
  </w:style>
  <w:style w:type="character" w:customStyle="1" w:styleId="Bodytext30">
    <w:name w:val="Body text (3)_"/>
    <w:link w:val="Bodytext31"/>
    <w:locked/>
    <w:rsid w:val="00A01EFE"/>
    <w:rPr>
      <w:b/>
      <w:bCs/>
      <w:sz w:val="26"/>
      <w:szCs w:val="26"/>
      <w:shd w:val="clear" w:color="auto" w:fill="FFFFFF"/>
    </w:rPr>
  </w:style>
  <w:style w:type="paragraph" w:customStyle="1" w:styleId="Bodytext31">
    <w:name w:val="Body text (3)"/>
    <w:basedOn w:val="Normal"/>
    <w:link w:val="Bodytext30"/>
    <w:rsid w:val="00A01EFE"/>
    <w:pPr>
      <w:widowControl w:val="0"/>
      <w:shd w:val="clear" w:color="auto" w:fill="FFFFFF"/>
      <w:spacing w:after="600" w:line="324" w:lineRule="exact"/>
      <w:jc w:val="center"/>
    </w:pPr>
    <w:rPr>
      <w:b/>
      <w:bCs/>
      <w:sz w:val="26"/>
      <w:szCs w:val="26"/>
    </w:rPr>
  </w:style>
</w:styles>
</file>

<file path=word/webSettings.xml><?xml version="1.0" encoding="utf-8"?>
<w:webSettings xmlns:r="http://schemas.openxmlformats.org/officeDocument/2006/relationships" xmlns:w="http://schemas.openxmlformats.org/wordprocessingml/2006/main">
  <w:divs>
    <w:div w:id="51781719">
      <w:bodyDiv w:val="1"/>
      <w:marLeft w:val="0"/>
      <w:marRight w:val="0"/>
      <w:marTop w:val="0"/>
      <w:marBottom w:val="0"/>
      <w:divBdr>
        <w:top w:val="none" w:sz="0" w:space="0" w:color="auto"/>
        <w:left w:val="none" w:sz="0" w:space="0" w:color="auto"/>
        <w:bottom w:val="none" w:sz="0" w:space="0" w:color="auto"/>
        <w:right w:val="none" w:sz="0" w:space="0" w:color="auto"/>
      </w:divBdr>
    </w:div>
    <w:div w:id="403377675">
      <w:bodyDiv w:val="1"/>
      <w:marLeft w:val="0"/>
      <w:marRight w:val="0"/>
      <w:marTop w:val="0"/>
      <w:marBottom w:val="0"/>
      <w:divBdr>
        <w:top w:val="none" w:sz="0" w:space="0" w:color="auto"/>
        <w:left w:val="none" w:sz="0" w:space="0" w:color="auto"/>
        <w:bottom w:val="none" w:sz="0" w:space="0" w:color="auto"/>
        <w:right w:val="none" w:sz="0" w:space="0" w:color="auto"/>
      </w:divBdr>
    </w:div>
    <w:div w:id="514880601">
      <w:bodyDiv w:val="1"/>
      <w:marLeft w:val="0"/>
      <w:marRight w:val="0"/>
      <w:marTop w:val="0"/>
      <w:marBottom w:val="0"/>
      <w:divBdr>
        <w:top w:val="none" w:sz="0" w:space="0" w:color="auto"/>
        <w:left w:val="none" w:sz="0" w:space="0" w:color="auto"/>
        <w:bottom w:val="none" w:sz="0" w:space="0" w:color="auto"/>
        <w:right w:val="none" w:sz="0" w:space="0" w:color="auto"/>
      </w:divBdr>
    </w:div>
    <w:div w:id="615017390">
      <w:bodyDiv w:val="1"/>
      <w:marLeft w:val="0"/>
      <w:marRight w:val="0"/>
      <w:marTop w:val="0"/>
      <w:marBottom w:val="0"/>
      <w:divBdr>
        <w:top w:val="none" w:sz="0" w:space="0" w:color="auto"/>
        <w:left w:val="none" w:sz="0" w:space="0" w:color="auto"/>
        <w:bottom w:val="none" w:sz="0" w:space="0" w:color="auto"/>
        <w:right w:val="none" w:sz="0" w:space="0" w:color="auto"/>
      </w:divBdr>
    </w:div>
    <w:div w:id="660499549">
      <w:bodyDiv w:val="1"/>
      <w:marLeft w:val="0"/>
      <w:marRight w:val="0"/>
      <w:marTop w:val="0"/>
      <w:marBottom w:val="0"/>
      <w:divBdr>
        <w:top w:val="none" w:sz="0" w:space="0" w:color="auto"/>
        <w:left w:val="none" w:sz="0" w:space="0" w:color="auto"/>
        <w:bottom w:val="none" w:sz="0" w:space="0" w:color="auto"/>
        <w:right w:val="none" w:sz="0" w:space="0" w:color="auto"/>
      </w:divBdr>
    </w:div>
    <w:div w:id="724061385">
      <w:bodyDiv w:val="1"/>
      <w:marLeft w:val="0"/>
      <w:marRight w:val="0"/>
      <w:marTop w:val="0"/>
      <w:marBottom w:val="0"/>
      <w:divBdr>
        <w:top w:val="none" w:sz="0" w:space="0" w:color="auto"/>
        <w:left w:val="none" w:sz="0" w:space="0" w:color="auto"/>
        <w:bottom w:val="none" w:sz="0" w:space="0" w:color="auto"/>
        <w:right w:val="none" w:sz="0" w:space="0" w:color="auto"/>
      </w:divBdr>
    </w:div>
    <w:div w:id="728726944">
      <w:bodyDiv w:val="1"/>
      <w:marLeft w:val="0"/>
      <w:marRight w:val="0"/>
      <w:marTop w:val="0"/>
      <w:marBottom w:val="0"/>
      <w:divBdr>
        <w:top w:val="none" w:sz="0" w:space="0" w:color="auto"/>
        <w:left w:val="none" w:sz="0" w:space="0" w:color="auto"/>
        <w:bottom w:val="none" w:sz="0" w:space="0" w:color="auto"/>
        <w:right w:val="none" w:sz="0" w:space="0" w:color="auto"/>
      </w:divBdr>
    </w:div>
    <w:div w:id="851533229">
      <w:bodyDiv w:val="1"/>
      <w:marLeft w:val="0"/>
      <w:marRight w:val="0"/>
      <w:marTop w:val="0"/>
      <w:marBottom w:val="0"/>
      <w:divBdr>
        <w:top w:val="none" w:sz="0" w:space="0" w:color="auto"/>
        <w:left w:val="none" w:sz="0" w:space="0" w:color="auto"/>
        <w:bottom w:val="none" w:sz="0" w:space="0" w:color="auto"/>
        <w:right w:val="none" w:sz="0" w:space="0" w:color="auto"/>
      </w:divBdr>
    </w:div>
    <w:div w:id="1011176216">
      <w:bodyDiv w:val="1"/>
      <w:marLeft w:val="0"/>
      <w:marRight w:val="0"/>
      <w:marTop w:val="0"/>
      <w:marBottom w:val="0"/>
      <w:divBdr>
        <w:top w:val="none" w:sz="0" w:space="0" w:color="auto"/>
        <w:left w:val="none" w:sz="0" w:space="0" w:color="auto"/>
        <w:bottom w:val="none" w:sz="0" w:space="0" w:color="auto"/>
        <w:right w:val="none" w:sz="0" w:space="0" w:color="auto"/>
      </w:divBdr>
    </w:div>
    <w:div w:id="1019040743">
      <w:bodyDiv w:val="1"/>
      <w:marLeft w:val="0"/>
      <w:marRight w:val="0"/>
      <w:marTop w:val="0"/>
      <w:marBottom w:val="0"/>
      <w:divBdr>
        <w:top w:val="none" w:sz="0" w:space="0" w:color="auto"/>
        <w:left w:val="none" w:sz="0" w:space="0" w:color="auto"/>
        <w:bottom w:val="none" w:sz="0" w:space="0" w:color="auto"/>
        <w:right w:val="none" w:sz="0" w:space="0" w:color="auto"/>
      </w:divBdr>
    </w:div>
    <w:div w:id="1159342110">
      <w:bodyDiv w:val="1"/>
      <w:marLeft w:val="0"/>
      <w:marRight w:val="0"/>
      <w:marTop w:val="0"/>
      <w:marBottom w:val="0"/>
      <w:divBdr>
        <w:top w:val="none" w:sz="0" w:space="0" w:color="auto"/>
        <w:left w:val="none" w:sz="0" w:space="0" w:color="auto"/>
        <w:bottom w:val="none" w:sz="0" w:space="0" w:color="auto"/>
        <w:right w:val="none" w:sz="0" w:space="0" w:color="auto"/>
      </w:divBdr>
    </w:div>
    <w:div w:id="1210995910">
      <w:bodyDiv w:val="1"/>
      <w:marLeft w:val="0"/>
      <w:marRight w:val="0"/>
      <w:marTop w:val="0"/>
      <w:marBottom w:val="0"/>
      <w:divBdr>
        <w:top w:val="none" w:sz="0" w:space="0" w:color="auto"/>
        <w:left w:val="none" w:sz="0" w:space="0" w:color="auto"/>
        <w:bottom w:val="none" w:sz="0" w:space="0" w:color="auto"/>
        <w:right w:val="none" w:sz="0" w:space="0" w:color="auto"/>
      </w:divBdr>
    </w:div>
    <w:div w:id="1212157643">
      <w:bodyDiv w:val="1"/>
      <w:marLeft w:val="0"/>
      <w:marRight w:val="0"/>
      <w:marTop w:val="0"/>
      <w:marBottom w:val="0"/>
      <w:divBdr>
        <w:top w:val="none" w:sz="0" w:space="0" w:color="auto"/>
        <w:left w:val="none" w:sz="0" w:space="0" w:color="auto"/>
        <w:bottom w:val="none" w:sz="0" w:space="0" w:color="auto"/>
        <w:right w:val="none" w:sz="0" w:space="0" w:color="auto"/>
      </w:divBdr>
    </w:div>
    <w:div w:id="1250965742">
      <w:bodyDiv w:val="1"/>
      <w:marLeft w:val="0"/>
      <w:marRight w:val="0"/>
      <w:marTop w:val="0"/>
      <w:marBottom w:val="0"/>
      <w:divBdr>
        <w:top w:val="none" w:sz="0" w:space="0" w:color="auto"/>
        <w:left w:val="none" w:sz="0" w:space="0" w:color="auto"/>
        <w:bottom w:val="none" w:sz="0" w:space="0" w:color="auto"/>
        <w:right w:val="none" w:sz="0" w:space="0" w:color="auto"/>
      </w:divBdr>
    </w:div>
    <w:div w:id="1270744525">
      <w:bodyDiv w:val="1"/>
      <w:marLeft w:val="0"/>
      <w:marRight w:val="0"/>
      <w:marTop w:val="0"/>
      <w:marBottom w:val="0"/>
      <w:divBdr>
        <w:top w:val="none" w:sz="0" w:space="0" w:color="auto"/>
        <w:left w:val="none" w:sz="0" w:space="0" w:color="auto"/>
        <w:bottom w:val="none" w:sz="0" w:space="0" w:color="auto"/>
        <w:right w:val="none" w:sz="0" w:space="0" w:color="auto"/>
      </w:divBdr>
    </w:div>
    <w:div w:id="1415711643">
      <w:bodyDiv w:val="1"/>
      <w:marLeft w:val="0"/>
      <w:marRight w:val="0"/>
      <w:marTop w:val="0"/>
      <w:marBottom w:val="0"/>
      <w:divBdr>
        <w:top w:val="none" w:sz="0" w:space="0" w:color="auto"/>
        <w:left w:val="none" w:sz="0" w:space="0" w:color="auto"/>
        <w:bottom w:val="none" w:sz="0" w:space="0" w:color="auto"/>
        <w:right w:val="none" w:sz="0" w:space="0" w:color="auto"/>
      </w:divBdr>
    </w:div>
    <w:div w:id="1448038862">
      <w:bodyDiv w:val="1"/>
      <w:marLeft w:val="0"/>
      <w:marRight w:val="0"/>
      <w:marTop w:val="0"/>
      <w:marBottom w:val="0"/>
      <w:divBdr>
        <w:top w:val="none" w:sz="0" w:space="0" w:color="auto"/>
        <w:left w:val="none" w:sz="0" w:space="0" w:color="auto"/>
        <w:bottom w:val="none" w:sz="0" w:space="0" w:color="auto"/>
        <w:right w:val="none" w:sz="0" w:space="0" w:color="auto"/>
      </w:divBdr>
    </w:div>
    <w:div w:id="1549300348">
      <w:bodyDiv w:val="1"/>
      <w:marLeft w:val="0"/>
      <w:marRight w:val="0"/>
      <w:marTop w:val="0"/>
      <w:marBottom w:val="0"/>
      <w:divBdr>
        <w:top w:val="none" w:sz="0" w:space="0" w:color="auto"/>
        <w:left w:val="none" w:sz="0" w:space="0" w:color="auto"/>
        <w:bottom w:val="none" w:sz="0" w:space="0" w:color="auto"/>
        <w:right w:val="none" w:sz="0" w:space="0" w:color="auto"/>
      </w:divBdr>
    </w:div>
    <w:div w:id="1570654405">
      <w:bodyDiv w:val="1"/>
      <w:marLeft w:val="0"/>
      <w:marRight w:val="0"/>
      <w:marTop w:val="0"/>
      <w:marBottom w:val="0"/>
      <w:divBdr>
        <w:top w:val="none" w:sz="0" w:space="0" w:color="auto"/>
        <w:left w:val="none" w:sz="0" w:space="0" w:color="auto"/>
        <w:bottom w:val="none" w:sz="0" w:space="0" w:color="auto"/>
        <w:right w:val="none" w:sz="0" w:space="0" w:color="auto"/>
      </w:divBdr>
    </w:div>
    <w:div w:id="1679311761">
      <w:bodyDiv w:val="1"/>
      <w:marLeft w:val="0"/>
      <w:marRight w:val="0"/>
      <w:marTop w:val="0"/>
      <w:marBottom w:val="0"/>
      <w:divBdr>
        <w:top w:val="none" w:sz="0" w:space="0" w:color="auto"/>
        <w:left w:val="none" w:sz="0" w:space="0" w:color="auto"/>
        <w:bottom w:val="none" w:sz="0" w:space="0" w:color="auto"/>
        <w:right w:val="none" w:sz="0" w:space="0" w:color="auto"/>
      </w:divBdr>
    </w:div>
    <w:div w:id="1732773826">
      <w:bodyDiv w:val="1"/>
      <w:marLeft w:val="0"/>
      <w:marRight w:val="0"/>
      <w:marTop w:val="0"/>
      <w:marBottom w:val="0"/>
      <w:divBdr>
        <w:top w:val="none" w:sz="0" w:space="0" w:color="auto"/>
        <w:left w:val="none" w:sz="0" w:space="0" w:color="auto"/>
        <w:bottom w:val="none" w:sz="0" w:space="0" w:color="auto"/>
        <w:right w:val="none" w:sz="0" w:space="0" w:color="auto"/>
      </w:divBdr>
    </w:div>
    <w:div w:id="1736970196">
      <w:bodyDiv w:val="1"/>
      <w:marLeft w:val="0"/>
      <w:marRight w:val="0"/>
      <w:marTop w:val="0"/>
      <w:marBottom w:val="0"/>
      <w:divBdr>
        <w:top w:val="none" w:sz="0" w:space="0" w:color="auto"/>
        <w:left w:val="none" w:sz="0" w:space="0" w:color="auto"/>
        <w:bottom w:val="none" w:sz="0" w:space="0" w:color="auto"/>
        <w:right w:val="none" w:sz="0" w:space="0" w:color="auto"/>
      </w:divBdr>
    </w:div>
    <w:div w:id="1782721552">
      <w:bodyDiv w:val="1"/>
      <w:marLeft w:val="0"/>
      <w:marRight w:val="0"/>
      <w:marTop w:val="0"/>
      <w:marBottom w:val="0"/>
      <w:divBdr>
        <w:top w:val="none" w:sz="0" w:space="0" w:color="auto"/>
        <w:left w:val="none" w:sz="0" w:space="0" w:color="auto"/>
        <w:bottom w:val="none" w:sz="0" w:space="0" w:color="auto"/>
        <w:right w:val="none" w:sz="0" w:space="0" w:color="auto"/>
      </w:divBdr>
    </w:div>
    <w:div w:id="2009361797">
      <w:bodyDiv w:val="1"/>
      <w:marLeft w:val="0"/>
      <w:marRight w:val="0"/>
      <w:marTop w:val="0"/>
      <w:marBottom w:val="0"/>
      <w:divBdr>
        <w:top w:val="none" w:sz="0" w:space="0" w:color="auto"/>
        <w:left w:val="none" w:sz="0" w:space="0" w:color="auto"/>
        <w:bottom w:val="none" w:sz="0" w:space="0" w:color="auto"/>
        <w:right w:val="none" w:sz="0" w:space="0" w:color="auto"/>
      </w:divBdr>
    </w:div>
    <w:div w:id="208263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1C86F-3481-445B-B3C8-3A0D7A1B9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8252</TotalTime>
  <Pages>2</Pages>
  <Words>613</Words>
  <Characters>3556</Characters>
  <Application>Microsoft Office Word</Application>
  <DocSecurity>0</DocSecurity>
  <Lines>29</Lines>
  <Paragraphs>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prima</cp:lastModifiedBy>
  <cp:revision>685</cp:revision>
  <cp:lastPrinted>2024-12-13T08:16:00Z</cp:lastPrinted>
  <dcterms:created xsi:type="dcterms:W3CDTF">2017-12-05T10:11:00Z</dcterms:created>
  <dcterms:modified xsi:type="dcterms:W3CDTF">2024-12-13T08:16:00Z</dcterms:modified>
</cp:coreProperties>
</file>